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A6A089F" wp14:editId="00D9A81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91306AD" wp14:editId="29F3DFC9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426A33" w:rsidRPr="00AC6342" w:rsidRDefault="00426A33" w:rsidP="00083563">
      <w:pPr>
        <w:shd w:val="clear" w:color="auto" w:fill="808080" w:themeFill="background1" w:themeFillShade="80"/>
        <w:spacing w:after="0" w:line="240" w:lineRule="auto"/>
        <w:rPr>
          <w:sz w:val="20"/>
          <w:szCs w:val="20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C82C8A" w:rsidRPr="00E1581C" w:rsidRDefault="00C82C8A" w:rsidP="00C82C8A">
      <w:pPr>
        <w:spacing w:after="0" w:line="240" w:lineRule="auto"/>
        <w:rPr>
          <w:b/>
          <w:sz w:val="24"/>
          <w:szCs w:val="24"/>
        </w:rPr>
      </w:pPr>
      <w:r w:rsidRPr="00E1581C">
        <w:rPr>
          <w:b/>
          <w:sz w:val="24"/>
          <w:szCs w:val="24"/>
        </w:rPr>
        <w:t>Tax Credits</w:t>
      </w:r>
    </w:p>
    <w:p w:rsidR="00C82C8A" w:rsidRPr="00E1581C" w:rsidRDefault="00EE5A4C" w:rsidP="00C82C8A">
      <w:pPr>
        <w:spacing w:after="0" w:line="240" w:lineRule="auto"/>
        <w:rPr>
          <w:sz w:val="24"/>
          <w:szCs w:val="24"/>
        </w:rPr>
      </w:pPr>
      <w:r w:rsidRPr="00E1581C">
        <w:rPr>
          <w:sz w:val="24"/>
          <w:szCs w:val="24"/>
        </w:rPr>
        <w:t>July 8</w:t>
      </w:r>
      <w:r w:rsidR="00C82C8A" w:rsidRPr="00E1581C">
        <w:rPr>
          <w:sz w:val="24"/>
          <w:szCs w:val="24"/>
        </w:rPr>
        <w:t>, 9 AM</w:t>
      </w:r>
    </w:p>
    <w:p w:rsidR="00C82C8A" w:rsidRPr="00E1581C" w:rsidRDefault="00C82C8A" w:rsidP="00C82C8A">
      <w:pPr>
        <w:spacing w:after="0" w:line="240" w:lineRule="auto"/>
        <w:rPr>
          <w:sz w:val="24"/>
          <w:szCs w:val="24"/>
        </w:rPr>
      </w:pPr>
      <w:r w:rsidRPr="00E1581C">
        <w:rPr>
          <w:sz w:val="24"/>
          <w:szCs w:val="24"/>
        </w:rPr>
        <w:t>United Way</w:t>
      </w:r>
    </w:p>
    <w:p w:rsidR="00C82C8A" w:rsidRPr="00E1581C" w:rsidRDefault="00C82C8A" w:rsidP="00C82C8A">
      <w:pPr>
        <w:spacing w:after="0" w:line="240" w:lineRule="auto"/>
        <w:rPr>
          <w:sz w:val="24"/>
          <w:szCs w:val="24"/>
        </w:rPr>
      </w:pPr>
      <w:r w:rsidRPr="00E1581C">
        <w:rPr>
          <w:sz w:val="24"/>
          <w:szCs w:val="24"/>
        </w:rPr>
        <w:t xml:space="preserve">115 </w:t>
      </w:r>
      <w:proofErr w:type="gramStart"/>
      <w:r w:rsidRPr="00E1581C">
        <w:rPr>
          <w:sz w:val="24"/>
          <w:szCs w:val="24"/>
        </w:rPr>
        <w:t>Clover</w:t>
      </w:r>
      <w:proofErr w:type="gramEnd"/>
    </w:p>
    <w:p w:rsidR="00C82C8A" w:rsidRDefault="00C82C8A" w:rsidP="00C82C8A">
      <w:pPr>
        <w:spacing w:after="0" w:line="240" w:lineRule="auto"/>
        <w:rPr>
          <w:sz w:val="24"/>
          <w:szCs w:val="24"/>
        </w:rPr>
      </w:pPr>
      <w:r w:rsidRPr="00E1581C">
        <w:rPr>
          <w:sz w:val="24"/>
          <w:szCs w:val="24"/>
        </w:rPr>
        <w:t>Holland</w:t>
      </w:r>
    </w:p>
    <w:p w:rsidR="00E1581C" w:rsidRPr="00E1581C" w:rsidRDefault="00E1581C" w:rsidP="00C82C8A">
      <w:pPr>
        <w:spacing w:after="0" w:line="240" w:lineRule="auto"/>
        <w:rPr>
          <w:sz w:val="24"/>
          <w:szCs w:val="24"/>
        </w:rPr>
      </w:pPr>
    </w:p>
    <w:p w:rsidR="00B07CC9" w:rsidRDefault="00E1581C" w:rsidP="00B07CC9">
      <w:pPr>
        <w:spacing w:after="0" w:line="240" w:lineRule="auto"/>
        <w:rPr>
          <w:sz w:val="24"/>
          <w:szCs w:val="24"/>
        </w:rPr>
      </w:pPr>
      <w:r w:rsidRPr="002F093E">
        <w:rPr>
          <w:b/>
          <w:sz w:val="24"/>
          <w:szCs w:val="24"/>
        </w:rPr>
        <w:t>Minutes</w:t>
      </w:r>
      <w:r>
        <w:rPr>
          <w:sz w:val="24"/>
          <w:szCs w:val="24"/>
        </w:rPr>
        <w:t xml:space="preserve">:  Marge </w:t>
      </w:r>
      <w:proofErr w:type="spellStart"/>
      <w:r>
        <w:rPr>
          <w:sz w:val="24"/>
          <w:szCs w:val="24"/>
        </w:rPr>
        <w:t>DeBlaay</w:t>
      </w:r>
      <w:proofErr w:type="spellEnd"/>
      <w:r>
        <w:rPr>
          <w:sz w:val="24"/>
          <w:szCs w:val="24"/>
        </w:rPr>
        <w:t>, Steve Grose, Josh Ghena, Chris Bennett, Stacy Pacanowski, Sue Harder</w:t>
      </w:r>
    </w:p>
    <w:p w:rsidR="00E1581C" w:rsidRPr="00E5546B" w:rsidRDefault="00E1581C" w:rsidP="00B07CC9">
      <w:pPr>
        <w:spacing w:after="0" w:line="240" w:lineRule="auto"/>
        <w:rPr>
          <w:sz w:val="24"/>
          <w:szCs w:val="24"/>
        </w:rPr>
      </w:pPr>
    </w:p>
    <w:p w:rsidR="00B07CC9" w:rsidRPr="00E5546B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1.</w:t>
      </w:r>
      <w:r w:rsidRPr="00E5546B">
        <w:rPr>
          <w:sz w:val="24"/>
          <w:szCs w:val="24"/>
        </w:rPr>
        <w:tab/>
        <w:t xml:space="preserve">Welcome and Introductions </w:t>
      </w:r>
    </w:p>
    <w:p w:rsidR="00B07CC9" w:rsidRDefault="00D2115F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Minutes and Agenda</w:t>
      </w:r>
    </w:p>
    <w:p w:rsidR="00D2115F" w:rsidRDefault="00D2115F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Strategies</w:t>
      </w:r>
      <w:r>
        <w:rPr>
          <w:sz w:val="24"/>
          <w:szCs w:val="24"/>
        </w:rPr>
        <w:tab/>
      </w:r>
    </w:p>
    <w:p w:rsidR="00D2115F" w:rsidRPr="00E1581C" w:rsidRDefault="00D2115F" w:rsidP="00D2115F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1581C">
        <w:rPr>
          <w:b/>
          <w:sz w:val="24"/>
          <w:szCs w:val="24"/>
        </w:rPr>
        <w:t>Create a GIS Style Map</w:t>
      </w:r>
    </w:p>
    <w:p w:rsidR="00E1581C" w:rsidRDefault="00E1581C" w:rsidP="00E1581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reviewed the previous discussion about GIS mapping. Patrick suggested that Inclusionary Zoning Work Group take the responsibility of created the map tax credit work group needs.</w:t>
      </w:r>
    </w:p>
    <w:p w:rsidR="00D2115F" w:rsidRDefault="00E1581C" w:rsidP="00D2115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want mapped?</w:t>
      </w:r>
    </w:p>
    <w:p w:rsidR="00E1581C" w:rsidRPr="00181D7E" w:rsidRDefault="00E1581C" w:rsidP="00E1581C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>Zoning</w:t>
      </w:r>
    </w:p>
    <w:p w:rsidR="00E1581C" w:rsidRPr="00181D7E" w:rsidRDefault="00E1581C" w:rsidP="00E1581C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>Public Utilities</w:t>
      </w:r>
    </w:p>
    <w:p w:rsidR="00E1581C" w:rsidRPr="00181D7E" w:rsidRDefault="00E1581C" w:rsidP="00E1581C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>Public Transit</w:t>
      </w:r>
    </w:p>
    <w:p w:rsidR="00E1581C" w:rsidRPr="00181D7E" w:rsidRDefault="00E1581C" w:rsidP="00E1581C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 xml:space="preserve">Employers </w:t>
      </w:r>
    </w:p>
    <w:p w:rsidR="00E1581C" w:rsidRDefault="00AE60CA" w:rsidP="00E1581C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 20 employers with </w:t>
      </w:r>
      <w:r w:rsidR="00E1581C">
        <w:rPr>
          <w:sz w:val="24"/>
          <w:szCs w:val="24"/>
        </w:rPr>
        <w:t xml:space="preserve">100 </w:t>
      </w:r>
      <w:r>
        <w:rPr>
          <w:sz w:val="24"/>
          <w:szCs w:val="24"/>
        </w:rPr>
        <w:t>e</w:t>
      </w:r>
      <w:r w:rsidR="00E1581C">
        <w:rPr>
          <w:sz w:val="24"/>
          <w:szCs w:val="24"/>
        </w:rPr>
        <w:t>mployees or more</w:t>
      </w:r>
    </w:p>
    <w:p w:rsidR="00AE60CA" w:rsidRDefault="00AE60CA" w:rsidP="00AE60CA">
      <w:pPr>
        <w:pStyle w:val="ListParagraph"/>
        <w:spacing w:after="0" w:line="240" w:lineRule="auto"/>
        <w:ind w:left="3600"/>
        <w:rPr>
          <w:sz w:val="24"/>
          <w:szCs w:val="24"/>
        </w:rPr>
      </w:pPr>
      <w:proofErr w:type="gramStart"/>
      <w:r w:rsidRPr="00181D7E">
        <w:rPr>
          <w:b/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most </w:t>
      </w:r>
      <w:r w:rsidR="00E1581C">
        <w:rPr>
          <w:sz w:val="24"/>
          <w:szCs w:val="24"/>
        </w:rPr>
        <w:t xml:space="preserve">60% of </w:t>
      </w:r>
      <w:r>
        <w:rPr>
          <w:sz w:val="24"/>
          <w:szCs w:val="24"/>
        </w:rPr>
        <w:t>AMI threshold.</w:t>
      </w:r>
    </w:p>
    <w:p w:rsidR="00AE60CA" w:rsidRDefault="00AE60CA" w:rsidP="00AE60CA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AE60CA">
        <w:rPr>
          <w:sz w:val="24"/>
          <w:szCs w:val="24"/>
        </w:rPr>
        <w:t>Temporary employees</w:t>
      </w:r>
    </w:p>
    <w:p w:rsidR="00AE60CA" w:rsidRDefault="00AE60CA" w:rsidP="00AE60C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Existing Tax Credit housing</w:t>
      </w:r>
    </w:p>
    <w:p w:rsidR="00AE60CA" w:rsidRDefault="00AE60CA" w:rsidP="00AE60C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HUD Supported Housing </w:t>
      </w:r>
    </w:p>
    <w:p w:rsidR="00AE60CA" w:rsidRPr="00181D7E" w:rsidRDefault="00AE60CA" w:rsidP="00AE60CA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 xml:space="preserve">Walk Score </w:t>
      </w:r>
    </w:p>
    <w:p w:rsidR="00AE60CA" w:rsidRDefault="00AE60CA" w:rsidP="00181D7E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181D7E">
        <w:rPr>
          <w:color w:val="FF0000"/>
          <w:sz w:val="24"/>
          <w:szCs w:val="24"/>
        </w:rPr>
        <w:t xml:space="preserve">Abandoned </w:t>
      </w:r>
      <w:r w:rsidR="00181D7E" w:rsidRPr="00181D7E">
        <w:rPr>
          <w:color w:val="FF0000"/>
          <w:sz w:val="24"/>
          <w:szCs w:val="24"/>
        </w:rPr>
        <w:t>i</w:t>
      </w:r>
      <w:r w:rsidRPr="00181D7E">
        <w:rPr>
          <w:color w:val="FF0000"/>
          <w:sz w:val="24"/>
          <w:szCs w:val="24"/>
        </w:rPr>
        <w:t>ndustrial space</w:t>
      </w:r>
      <w:r w:rsidR="00181D7E">
        <w:rPr>
          <w:color w:val="FF0000"/>
          <w:sz w:val="24"/>
          <w:szCs w:val="24"/>
        </w:rPr>
        <w:t xml:space="preserve"> and s</w:t>
      </w:r>
      <w:r w:rsidR="00181D7E" w:rsidRPr="00181D7E">
        <w:rPr>
          <w:color w:val="FF0000"/>
          <w:sz w:val="24"/>
          <w:szCs w:val="24"/>
        </w:rPr>
        <w:t>pecific parcels that a government wants redeveloped (see Master Plans, do a survey)</w:t>
      </w:r>
    </w:p>
    <w:p w:rsidR="002F093E" w:rsidRPr="00181D7E" w:rsidRDefault="002F093E" w:rsidP="00181D7E">
      <w:pPr>
        <w:pStyle w:val="ListParagraph"/>
        <w:numPr>
          <w:ilvl w:val="2"/>
          <w:numId w:val="7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Current vacancy rates</w:t>
      </w:r>
    </w:p>
    <w:p w:rsidR="00EE5A4C" w:rsidRPr="00181D7E" w:rsidRDefault="00EE5A4C" w:rsidP="00EE5A4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181D7E">
        <w:rPr>
          <w:b/>
          <w:sz w:val="24"/>
          <w:szCs w:val="24"/>
        </w:rPr>
        <w:t xml:space="preserve">Identify </w:t>
      </w:r>
      <w:r w:rsidR="00943EFF">
        <w:rPr>
          <w:b/>
          <w:sz w:val="24"/>
          <w:szCs w:val="24"/>
        </w:rPr>
        <w:t>d</w:t>
      </w:r>
      <w:bookmarkStart w:id="0" w:name="_GoBack"/>
      <w:bookmarkEnd w:id="0"/>
      <w:r w:rsidRPr="00181D7E">
        <w:rPr>
          <w:b/>
          <w:sz w:val="24"/>
          <w:szCs w:val="24"/>
        </w:rPr>
        <w:t>evelopers and match with local governments</w:t>
      </w:r>
    </w:p>
    <w:p w:rsidR="00EE5A4C" w:rsidRDefault="00EE5A4C" w:rsidP="00EE5A4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housing studies </w:t>
      </w:r>
    </w:p>
    <w:p w:rsidR="00EE5A4C" w:rsidRDefault="00EE5A4C" w:rsidP="00EE5A4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Holland Target Market Analysis</w:t>
      </w:r>
    </w:p>
    <w:p w:rsidR="00EE5A4C" w:rsidRDefault="00EE5A4C" w:rsidP="00EE5A4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2008 Ottawa County Housing Needs Assessment</w:t>
      </w:r>
    </w:p>
    <w:p w:rsidR="00D13554" w:rsidRPr="00D13554" w:rsidRDefault="00D13554" w:rsidP="00D1355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D13554">
        <w:rPr>
          <w:sz w:val="24"/>
          <w:szCs w:val="24"/>
        </w:rPr>
        <w:t xml:space="preserve">Developer &gt;  ID’s Municipality that wants a project &gt;  Developer will put out an RFP for syndicators &gt; </w:t>
      </w:r>
      <w:r>
        <w:rPr>
          <w:sz w:val="24"/>
          <w:szCs w:val="24"/>
        </w:rPr>
        <w:t xml:space="preserve">Create Plan &gt; </w:t>
      </w:r>
      <w:r w:rsidRPr="00D13554">
        <w:rPr>
          <w:sz w:val="24"/>
          <w:szCs w:val="24"/>
        </w:rPr>
        <w:t>Apply LIHTC</w:t>
      </w:r>
      <w:r>
        <w:rPr>
          <w:sz w:val="24"/>
          <w:szCs w:val="24"/>
        </w:rPr>
        <w:t xml:space="preserve"> </w:t>
      </w:r>
    </w:p>
    <w:p w:rsidR="00D13554" w:rsidRPr="00D13554" w:rsidRDefault="00D13554" w:rsidP="00D1355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D13554">
        <w:rPr>
          <w:sz w:val="24"/>
          <w:szCs w:val="24"/>
        </w:rPr>
        <w:t>How do we find organizations and developers?</w:t>
      </w:r>
    </w:p>
    <w:p w:rsidR="00D13554" w:rsidRPr="00D13554" w:rsidRDefault="00D13554" w:rsidP="00D1355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D13554">
        <w:rPr>
          <w:sz w:val="24"/>
          <w:szCs w:val="24"/>
        </w:rPr>
        <w:t>Developers will drive the process due to profit or mission.</w:t>
      </w:r>
    </w:p>
    <w:p w:rsidR="00D13554" w:rsidRDefault="00D13554" w:rsidP="00D1355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D13554">
        <w:rPr>
          <w:sz w:val="24"/>
          <w:szCs w:val="24"/>
        </w:rPr>
        <w:t xml:space="preserve">Must show municipal support in the </w:t>
      </w:r>
      <w:r>
        <w:rPr>
          <w:sz w:val="24"/>
          <w:szCs w:val="24"/>
        </w:rPr>
        <w:t>LIHTC application</w:t>
      </w:r>
    </w:p>
    <w:p w:rsidR="00D13554" w:rsidRPr="00D13554" w:rsidRDefault="00D13554" w:rsidP="00D13554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 information to room of developers</w:t>
      </w:r>
    </w:p>
    <w:p w:rsidR="00181D7E" w:rsidRDefault="00181D7E" w:rsidP="00D1355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know what the local government will support in regards to tax credits?</w:t>
      </w:r>
    </w:p>
    <w:p w:rsidR="00181D7E" w:rsidRDefault="00181D7E" w:rsidP="00181D7E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Five year plans</w:t>
      </w:r>
    </w:p>
    <w:p w:rsidR="00D13554" w:rsidRDefault="00D13554" w:rsidP="00181D7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need a lot of education.</w:t>
      </w:r>
    </w:p>
    <w:p w:rsidR="00D13554" w:rsidRDefault="00D13554" w:rsidP="00181D7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Lake has just been awarded TC for Senior Development</w:t>
      </w:r>
    </w:p>
    <w:p w:rsidR="00D13554" w:rsidRDefault="00D13554" w:rsidP="00181D7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Developer &gt;  ID’s Municipality that wants a project &gt;  Developer will put out an RFP for syndicators &gt; Apply LIHTC</w:t>
      </w:r>
    </w:p>
    <w:p w:rsidR="009D29BB" w:rsidRPr="009D29BB" w:rsidRDefault="009D29BB" w:rsidP="009D29B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9D29BB">
        <w:rPr>
          <w:sz w:val="24"/>
          <w:szCs w:val="24"/>
        </w:rPr>
        <w:t>3 Year Process</w:t>
      </w:r>
    </w:p>
    <w:p w:rsidR="009D29BB" w:rsidRPr="009D29BB" w:rsidRDefault="009D29BB" w:rsidP="009D29B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9D29BB">
        <w:rPr>
          <w:sz w:val="24"/>
          <w:szCs w:val="24"/>
        </w:rPr>
        <w:t xml:space="preserve">Measure number of applications for </w:t>
      </w:r>
      <w:r w:rsidRPr="009D29BB">
        <w:rPr>
          <w:sz w:val="24"/>
          <w:szCs w:val="24"/>
        </w:rPr>
        <w:tab/>
        <w:t>LIHTC</w:t>
      </w:r>
    </w:p>
    <w:p w:rsidR="009D29BB" w:rsidRPr="009D29BB" w:rsidRDefault="009D29BB" w:rsidP="009D29BB">
      <w:pPr>
        <w:spacing w:after="0" w:line="240" w:lineRule="auto"/>
        <w:ind w:left="1800"/>
        <w:rPr>
          <w:sz w:val="24"/>
          <w:szCs w:val="24"/>
        </w:rPr>
      </w:pPr>
    </w:p>
    <w:p w:rsidR="00D13554" w:rsidRPr="002F093E" w:rsidRDefault="00A43172" w:rsidP="00A43172">
      <w:pPr>
        <w:spacing w:after="0" w:line="240" w:lineRule="auto"/>
        <w:ind w:left="720"/>
        <w:rPr>
          <w:b/>
          <w:sz w:val="24"/>
          <w:szCs w:val="24"/>
        </w:rPr>
      </w:pPr>
      <w:r w:rsidRPr="002F093E">
        <w:rPr>
          <w:b/>
          <w:sz w:val="24"/>
          <w:szCs w:val="24"/>
        </w:rPr>
        <w:t>ACTION PLAN</w:t>
      </w:r>
    </w:p>
    <w:p w:rsidR="00A43172" w:rsidRDefault="00A43172" w:rsidP="00A4317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municipalities on board</w:t>
      </w:r>
      <w:r w:rsidR="009D29BB">
        <w:rPr>
          <w:sz w:val="24"/>
          <w:szCs w:val="24"/>
        </w:rPr>
        <w:t xml:space="preserve"> </w:t>
      </w:r>
    </w:p>
    <w:p w:rsidR="009D29BB" w:rsidRDefault="009D29BB" w:rsidP="009D29B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Details to be determined at next Tax Credit meeting</w:t>
      </w:r>
    </w:p>
    <w:p w:rsidR="00A43172" w:rsidRDefault="00A43172" w:rsidP="00A4317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 findings (map,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to a group/community conversation of developers advocating for the target population</w:t>
      </w:r>
      <w:r w:rsidR="002F093E">
        <w:rPr>
          <w:sz w:val="24"/>
          <w:szCs w:val="24"/>
        </w:rPr>
        <w:t>.</w:t>
      </w:r>
    </w:p>
    <w:p w:rsidR="00A43172" w:rsidRPr="00A43172" w:rsidRDefault="00A43172" w:rsidP="00A43172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A43172">
        <w:rPr>
          <w:sz w:val="24"/>
          <w:szCs w:val="24"/>
        </w:rPr>
        <w:t>MSHDA list of Tax Credit Awards</w:t>
      </w:r>
    </w:p>
    <w:p w:rsidR="00A43172" w:rsidRPr="00A43172" w:rsidRDefault="00A43172" w:rsidP="00A43172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Michigan Housing Council</w:t>
      </w:r>
    </w:p>
    <w:p w:rsidR="002F093E" w:rsidRDefault="00A43172" w:rsidP="00A4317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Ease of Implementation / Impact </w:t>
      </w:r>
      <w:r w:rsidR="002F093E">
        <w:rPr>
          <w:sz w:val="24"/>
          <w:szCs w:val="24"/>
        </w:rPr>
        <w:t xml:space="preserve">  </w:t>
      </w:r>
      <w:r w:rsidR="002F093E" w:rsidRPr="002F093E">
        <w:rPr>
          <w:b/>
          <w:sz w:val="24"/>
          <w:szCs w:val="24"/>
        </w:rPr>
        <w:t>3/8</w:t>
      </w:r>
    </w:p>
    <w:p w:rsidR="00A43172" w:rsidRDefault="00EE5A4C" w:rsidP="00A4317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Acquire and rehab</w:t>
      </w:r>
    </w:p>
    <w:p w:rsidR="00A43172" w:rsidRPr="00A43172" w:rsidRDefault="00A43172" w:rsidP="00A4317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A43172">
        <w:rPr>
          <w:sz w:val="24"/>
          <w:szCs w:val="24"/>
        </w:rPr>
        <w:t xml:space="preserve">No </w:t>
      </w:r>
      <w:r w:rsidR="009D29BB">
        <w:rPr>
          <w:sz w:val="24"/>
          <w:szCs w:val="24"/>
        </w:rPr>
        <w:t>action</w:t>
      </w:r>
    </w:p>
    <w:p w:rsidR="00EE5A4C" w:rsidRDefault="00EE5A4C" w:rsidP="00EE5A4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Construct new units</w:t>
      </w:r>
    </w:p>
    <w:p w:rsidR="00D2115F" w:rsidRPr="002F093E" w:rsidRDefault="00A43172" w:rsidP="002F09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9D29BB">
        <w:rPr>
          <w:sz w:val="24"/>
          <w:szCs w:val="24"/>
        </w:rPr>
        <w:t>action</w:t>
      </w:r>
    </w:p>
    <w:p w:rsidR="00A40F45" w:rsidRDefault="00A40F45" w:rsidP="00EE5A4C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B07CC9" w:rsidRDefault="00B07CC9" w:rsidP="00A40F45">
      <w:pPr>
        <w:spacing w:after="0" w:line="240" w:lineRule="auto"/>
        <w:rPr>
          <w:b/>
          <w:sz w:val="24"/>
          <w:szCs w:val="24"/>
        </w:rPr>
      </w:pPr>
      <w:r w:rsidRPr="00E5546B">
        <w:rPr>
          <w:sz w:val="24"/>
          <w:szCs w:val="24"/>
        </w:rPr>
        <w:t>6.</w:t>
      </w:r>
      <w:r w:rsidRPr="00E5546B">
        <w:rPr>
          <w:sz w:val="24"/>
          <w:szCs w:val="24"/>
        </w:rPr>
        <w:tab/>
      </w:r>
      <w:r w:rsidR="00A40F45" w:rsidRPr="00A40F45">
        <w:rPr>
          <w:b/>
          <w:sz w:val="24"/>
          <w:szCs w:val="24"/>
        </w:rPr>
        <w:t>Next Meeting</w:t>
      </w:r>
      <w:r w:rsidR="00A40F45">
        <w:rPr>
          <w:b/>
          <w:sz w:val="24"/>
          <w:szCs w:val="24"/>
        </w:rPr>
        <w:t xml:space="preserve"> Agenda</w:t>
      </w:r>
      <w:r w:rsidR="00A40F45" w:rsidRPr="00A40F45">
        <w:rPr>
          <w:b/>
          <w:sz w:val="24"/>
          <w:szCs w:val="24"/>
        </w:rPr>
        <w:t>:</w:t>
      </w:r>
    </w:p>
    <w:p w:rsidR="00A40F45" w:rsidRPr="00A40F45" w:rsidRDefault="00A40F45" w:rsidP="00A40F4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(</w:t>
      </w:r>
      <w:r>
        <w:rPr>
          <w:sz w:val="24"/>
          <w:szCs w:val="24"/>
        </w:rPr>
        <w:t>Lyn will communicate via Meeting Wizard)</w:t>
      </w:r>
    </w:p>
    <w:p w:rsidR="00A40F45" w:rsidRPr="00A40F45" w:rsidRDefault="00A40F45" w:rsidP="00A40F4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b/>
          <w:sz w:val="24"/>
          <w:szCs w:val="24"/>
        </w:rPr>
        <w:t>Create agenda for the meeting with Municipalities</w:t>
      </w:r>
    </w:p>
    <w:p w:rsidR="00A40F45" w:rsidRDefault="00A40F45" w:rsidP="00A40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Approach from the advocacy standpoint</w:t>
      </w:r>
      <w:r>
        <w:rPr>
          <w:sz w:val="24"/>
          <w:szCs w:val="24"/>
        </w:rPr>
        <w:t xml:space="preserve"> taking business representatives</w:t>
      </w:r>
    </w:p>
    <w:p w:rsidR="00A40F45" w:rsidRPr="00A40F45" w:rsidRDefault="00A40F45" w:rsidP="00A40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need housing for my people.”</w:t>
      </w:r>
    </w:p>
    <w:p w:rsidR="00A40F45" w:rsidRDefault="00A40F45" w:rsidP="00A40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What is the agenda at these meetings?</w:t>
      </w:r>
    </w:p>
    <w:p w:rsidR="00A40F45" w:rsidRDefault="00A40F45" w:rsidP="00A40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 xml:space="preserve">Which municipalities </w:t>
      </w:r>
      <w:r>
        <w:rPr>
          <w:sz w:val="24"/>
          <w:szCs w:val="24"/>
        </w:rPr>
        <w:t xml:space="preserve">and businesses </w:t>
      </w:r>
      <w:r w:rsidRPr="00A40F45">
        <w:rPr>
          <w:sz w:val="24"/>
          <w:szCs w:val="24"/>
        </w:rPr>
        <w:t>should be included?</w:t>
      </w:r>
    </w:p>
    <w:p w:rsidR="00A40F45" w:rsidRDefault="00A40F45" w:rsidP="00A40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Talking Points</w:t>
      </w:r>
    </w:p>
    <w:p w:rsidR="00A40F45" w:rsidRDefault="00A40F45" w:rsidP="00A40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What are your concerns?</w:t>
      </w:r>
    </w:p>
    <w:p w:rsidR="00A40F45" w:rsidRDefault="00A40F45" w:rsidP="00A40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What are the barriers to affordable housing in the community?</w:t>
      </w:r>
    </w:p>
    <w:p w:rsidR="00A40F45" w:rsidRPr="00A40F45" w:rsidRDefault="00A40F45" w:rsidP="00A40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</w:rPr>
        <w:t>Data from Chris Bennett re Garfield Park</w:t>
      </w:r>
    </w:p>
    <w:p w:rsidR="00A40F45" w:rsidRDefault="00A40F45" w:rsidP="00A40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40F45">
        <w:rPr>
          <w:sz w:val="24"/>
          <w:szCs w:val="24"/>
          <w:u w:val="single"/>
        </w:rPr>
        <w:t>Outcome:</w:t>
      </w:r>
      <w:r w:rsidRPr="00A40F45">
        <w:rPr>
          <w:sz w:val="24"/>
          <w:szCs w:val="24"/>
        </w:rPr>
        <w:t xml:space="preserve"> Letters of Resolution</w:t>
      </w:r>
    </w:p>
    <w:p w:rsidR="00684246" w:rsidRPr="006D1841" w:rsidRDefault="00A40F45" w:rsidP="00C82C8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A40F45">
        <w:rPr>
          <w:b/>
          <w:sz w:val="24"/>
          <w:szCs w:val="24"/>
        </w:rPr>
        <w:t>Follow-up with county re GIS MA</w:t>
      </w:r>
      <w:r w:rsidR="006D1841">
        <w:rPr>
          <w:b/>
          <w:sz w:val="24"/>
          <w:szCs w:val="24"/>
        </w:rPr>
        <w:t>P</w:t>
      </w:r>
    </w:p>
    <w:sectPr w:rsidR="00684246" w:rsidRPr="006D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AD3"/>
    <w:multiLevelType w:val="hybridMultilevel"/>
    <w:tmpl w:val="C46A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63318"/>
    <w:multiLevelType w:val="hybridMultilevel"/>
    <w:tmpl w:val="B754B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32833"/>
    <w:multiLevelType w:val="hybridMultilevel"/>
    <w:tmpl w:val="BD7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05F6"/>
    <w:multiLevelType w:val="hybridMultilevel"/>
    <w:tmpl w:val="C0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435F"/>
    <w:multiLevelType w:val="hybridMultilevel"/>
    <w:tmpl w:val="86D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C6D9A"/>
    <w:multiLevelType w:val="hybridMultilevel"/>
    <w:tmpl w:val="8D94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F"/>
    <w:rsid w:val="00083563"/>
    <w:rsid w:val="00181D7E"/>
    <w:rsid w:val="001D0C03"/>
    <w:rsid w:val="002F093E"/>
    <w:rsid w:val="00426A33"/>
    <w:rsid w:val="004A2846"/>
    <w:rsid w:val="00552F8C"/>
    <w:rsid w:val="00684246"/>
    <w:rsid w:val="006D1841"/>
    <w:rsid w:val="00720D8A"/>
    <w:rsid w:val="00783CB3"/>
    <w:rsid w:val="007E44FE"/>
    <w:rsid w:val="00886011"/>
    <w:rsid w:val="00943EFF"/>
    <w:rsid w:val="00967154"/>
    <w:rsid w:val="009B6D1A"/>
    <w:rsid w:val="009D29BB"/>
    <w:rsid w:val="00A205DE"/>
    <w:rsid w:val="00A40F45"/>
    <w:rsid w:val="00A43172"/>
    <w:rsid w:val="00AE12AF"/>
    <w:rsid w:val="00AE60CA"/>
    <w:rsid w:val="00B07CC9"/>
    <w:rsid w:val="00B27D0B"/>
    <w:rsid w:val="00B54351"/>
    <w:rsid w:val="00BC099B"/>
    <w:rsid w:val="00C46E32"/>
    <w:rsid w:val="00C82C8A"/>
    <w:rsid w:val="00D13554"/>
    <w:rsid w:val="00D2115F"/>
    <w:rsid w:val="00DF12A7"/>
    <w:rsid w:val="00E1581C"/>
    <w:rsid w:val="00E5546B"/>
    <w:rsid w:val="00E57BE0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B1CE-89E8-428C-9F1E-45815F5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9B87ED41</Template>
  <TotalTime>98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6</cp:revision>
  <cp:lastPrinted>2015-06-03T13:24:00Z</cp:lastPrinted>
  <dcterms:created xsi:type="dcterms:W3CDTF">2015-07-08T13:04:00Z</dcterms:created>
  <dcterms:modified xsi:type="dcterms:W3CDTF">2016-03-28T20:08:00Z</dcterms:modified>
</cp:coreProperties>
</file>