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F016A6">
      <w:pPr>
        <w:shd w:val="clear" w:color="auto" w:fill="92D050"/>
        <w:spacing w:after="0" w:line="240" w:lineRule="auto"/>
        <w:rPr>
          <w:sz w:val="20"/>
          <w:szCs w:val="20"/>
        </w:rPr>
      </w:pPr>
    </w:p>
    <w:p w:rsidR="00B17749" w:rsidRDefault="00B17749" w:rsidP="008E581B">
      <w:pPr>
        <w:spacing w:after="0" w:line="240" w:lineRule="auto"/>
        <w:rPr>
          <w:b/>
          <w:sz w:val="28"/>
          <w:u w:val="single"/>
        </w:rPr>
      </w:pPr>
    </w:p>
    <w:p w:rsidR="008E581B" w:rsidRPr="00131769" w:rsidRDefault="008E581B" w:rsidP="008E581B">
      <w:pPr>
        <w:spacing w:after="0" w:line="240" w:lineRule="auto"/>
        <w:rPr>
          <w:b/>
          <w:sz w:val="24"/>
          <w:szCs w:val="24"/>
        </w:rPr>
      </w:pPr>
      <w:r w:rsidRPr="00131769">
        <w:rPr>
          <w:b/>
          <w:sz w:val="24"/>
          <w:szCs w:val="24"/>
        </w:rPr>
        <w:t>Private/Non-Profit Partnerships Work Group</w:t>
      </w:r>
    </w:p>
    <w:p w:rsidR="008E581B" w:rsidRPr="00131769" w:rsidRDefault="008E581B" w:rsidP="008E581B">
      <w:pPr>
        <w:spacing w:after="0" w:line="240" w:lineRule="auto"/>
        <w:rPr>
          <w:sz w:val="24"/>
          <w:szCs w:val="24"/>
        </w:rPr>
      </w:pPr>
      <w:r w:rsidRPr="00131769">
        <w:rPr>
          <w:sz w:val="24"/>
          <w:szCs w:val="24"/>
        </w:rPr>
        <w:t>May 26, 2:30 PM</w:t>
      </w:r>
    </w:p>
    <w:p w:rsidR="008E581B" w:rsidRPr="00131769" w:rsidRDefault="008E581B" w:rsidP="008E581B">
      <w:pPr>
        <w:spacing w:after="0" w:line="240" w:lineRule="auto"/>
        <w:rPr>
          <w:sz w:val="24"/>
          <w:szCs w:val="24"/>
        </w:rPr>
      </w:pPr>
      <w:r w:rsidRPr="00131769">
        <w:rPr>
          <w:sz w:val="24"/>
          <w:szCs w:val="24"/>
        </w:rPr>
        <w:t>Lakeshore Advantage</w:t>
      </w:r>
    </w:p>
    <w:p w:rsidR="008E581B" w:rsidRPr="00131769" w:rsidRDefault="008E581B" w:rsidP="008E581B">
      <w:pPr>
        <w:spacing w:after="0" w:line="240" w:lineRule="auto"/>
        <w:rPr>
          <w:sz w:val="24"/>
          <w:szCs w:val="24"/>
        </w:rPr>
      </w:pPr>
      <w:r w:rsidRPr="00131769">
        <w:rPr>
          <w:sz w:val="24"/>
          <w:szCs w:val="24"/>
        </w:rPr>
        <w:t>201 W. Washington Ave.</w:t>
      </w:r>
    </w:p>
    <w:p w:rsidR="008E581B" w:rsidRPr="00131769" w:rsidRDefault="008E581B" w:rsidP="008E581B">
      <w:pPr>
        <w:spacing w:after="0" w:line="240" w:lineRule="auto"/>
        <w:rPr>
          <w:sz w:val="24"/>
          <w:szCs w:val="24"/>
        </w:rPr>
      </w:pPr>
      <w:r w:rsidRPr="00131769">
        <w:rPr>
          <w:sz w:val="24"/>
          <w:szCs w:val="24"/>
        </w:rPr>
        <w:t>Zeeland</w:t>
      </w:r>
    </w:p>
    <w:p w:rsidR="008E581B" w:rsidRPr="00DF2C03" w:rsidRDefault="008E581B" w:rsidP="008E581B">
      <w:pPr>
        <w:spacing w:after="0" w:line="240" w:lineRule="auto"/>
        <w:rPr>
          <w:sz w:val="32"/>
          <w:szCs w:val="32"/>
        </w:rPr>
      </w:pPr>
    </w:p>
    <w:p w:rsidR="00BC79C4" w:rsidRDefault="00BC79C4" w:rsidP="008E581B">
      <w:pPr>
        <w:spacing w:after="0" w:line="240" w:lineRule="auto"/>
        <w:rPr>
          <w:b/>
          <w:sz w:val="24"/>
          <w:szCs w:val="24"/>
        </w:rPr>
      </w:pPr>
      <w:r w:rsidRPr="00BC79C4">
        <w:rPr>
          <w:b/>
          <w:sz w:val="24"/>
          <w:szCs w:val="24"/>
        </w:rPr>
        <w:t>Present:</w:t>
      </w:r>
    </w:p>
    <w:p w:rsidR="00BC79C4" w:rsidRDefault="00BC79C4" w:rsidP="008E581B">
      <w:pPr>
        <w:spacing w:after="0" w:line="240" w:lineRule="auto"/>
        <w:sectPr w:rsidR="00BC79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9C4" w:rsidRPr="00BC79C4" w:rsidRDefault="00BC79C4" w:rsidP="008E581B">
      <w:pPr>
        <w:spacing w:after="0" w:line="240" w:lineRule="auto"/>
      </w:pPr>
      <w:r w:rsidRPr="00BC79C4">
        <w:lastRenderedPageBreak/>
        <w:t>Racheal Neal - HRM</w:t>
      </w:r>
      <w:bookmarkStart w:id="0" w:name="_GoBack"/>
      <w:bookmarkEnd w:id="0"/>
    </w:p>
    <w:p w:rsidR="00BC79C4" w:rsidRPr="00BC79C4" w:rsidRDefault="00E91AB6" w:rsidP="008E581B">
      <w:pPr>
        <w:spacing w:after="0" w:line="240" w:lineRule="auto"/>
      </w:pPr>
      <w:r w:rsidRPr="00BC79C4">
        <w:t>Charisse Mitchell</w:t>
      </w:r>
      <w:r w:rsidR="007718A1" w:rsidRPr="00BC79C4">
        <w:t xml:space="preserve"> </w:t>
      </w:r>
      <w:r w:rsidR="00BC79C4" w:rsidRPr="00BC79C4">
        <w:t>–</w:t>
      </w:r>
      <w:r w:rsidR="007718A1" w:rsidRPr="00BC79C4">
        <w:t xml:space="preserve"> CWIT</w:t>
      </w:r>
    </w:p>
    <w:p w:rsidR="00BC79C4" w:rsidRPr="00BC79C4" w:rsidRDefault="00E91AB6" w:rsidP="008E581B">
      <w:pPr>
        <w:spacing w:after="0" w:line="240" w:lineRule="auto"/>
      </w:pPr>
      <w:r w:rsidRPr="00BC79C4">
        <w:t>Ke</w:t>
      </w:r>
      <w:r w:rsidR="00BC79C4" w:rsidRPr="00BC79C4">
        <w:t xml:space="preserve">lley Pasatta – Community Member </w:t>
      </w:r>
    </w:p>
    <w:p w:rsidR="00BC79C4" w:rsidRPr="00BC79C4" w:rsidRDefault="00BC79C4" w:rsidP="008E581B">
      <w:pPr>
        <w:spacing w:after="0" w:line="240" w:lineRule="auto"/>
      </w:pPr>
      <w:r w:rsidRPr="00BC79C4">
        <w:t>Linda Jacobs – GSM</w:t>
      </w:r>
    </w:p>
    <w:p w:rsidR="00BC79C4" w:rsidRPr="00BC79C4" w:rsidRDefault="00BD48DF" w:rsidP="008E581B">
      <w:pPr>
        <w:spacing w:after="0" w:line="240" w:lineRule="auto"/>
      </w:pPr>
      <w:r>
        <w:t>Angela</w:t>
      </w:r>
      <w:r w:rsidR="007718A1" w:rsidRPr="00BC79C4">
        <w:t xml:space="preserve"> </w:t>
      </w:r>
      <w:proofErr w:type="spellStart"/>
      <w:r w:rsidR="00E91AB6" w:rsidRPr="00BC79C4">
        <w:t>Hu</w:t>
      </w:r>
      <w:r w:rsidR="00BC79C4" w:rsidRPr="00BC79C4">
        <w:t>e</w:t>
      </w:r>
      <w:r w:rsidR="00E91AB6" w:rsidRPr="00BC79C4">
        <w:t>sman</w:t>
      </w:r>
      <w:proofErr w:type="spellEnd"/>
      <w:r w:rsidR="00BC79C4" w:rsidRPr="00BC79C4">
        <w:t xml:space="preserve"> – Lakeshore Advantage</w:t>
      </w:r>
      <w:r w:rsidR="00E91AB6" w:rsidRPr="00BC79C4">
        <w:t xml:space="preserve"> </w:t>
      </w:r>
    </w:p>
    <w:p w:rsidR="00BC79C4" w:rsidRPr="00BC79C4" w:rsidRDefault="00E91AB6" w:rsidP="008E581B">
      <w:pPr>
        <w:spacing w:after="0" w:line="240" w:lineRule="auto"/>
      </w:pPr>
      <w:r w:rsidRPr="00BC79C4">
        <w:t xml:space="preserve">Rick Mannes – </w:t>
      </w:r>
      <w:r w:rsidR="00BC79C4" w:rsidRPr="00BC79C4">
        <w:t>Lakeshore Life Works Ministries</w:t>
      </w:r>
    </w:p>
    <w:p w:rsidR="00BC79C4" w:rsidRPr="0077439D" w:rsidRDefault="00E91AB6" w:rsidP="008E581B">
      <w:pPr>
        <w:spacing w:after="0" w:line="240" w:lineRule="auto"/>
        <w:rPr>
          <w:sz w:val="20"/>
          <w:szCs w:val="20"/>
        </w:rPr>
      </w:pPr>
      <w:r w:rsidRPr="00BC79C4">
        <w:t xml:space="preserve">Beth Larsen – </w:t>
      </w:r>
      <w:r w:rsidRPr="0077439D">
        <w:rPr>
          <w:sz w:val="20"/>
          <w:szCs w:val="20"/>
        </w:rPr>
        <w:t>G</w:t>
      </w:r>
      <w:r w:rsidR="00BC79C4" w:rsidRPr="0077439D">
        <w:rPr>
          <w:sz w:val="20"/>
          <w:szCs w:val="20"/>
        </w:rPr>
        <w:t xml:space="preserve">rand Haven Community Foundation </w:t>
      </w:r>
    </w:p>
    <w:p w:rsidR="00BC79C4" w:rsidRPr="00BC79C4" w:rsidRDefault="00BC79C4" w:rsidP="008E581B">
      <w:pPr>
        <w:spacing w:after="0" w:line="240" w:lineRule="auto"/>
      </w:pPr>
      <w:r w:rsidRPr="00BC79C4">
        <w:t xml:space="preserve">Mark Wolfe – His Harvest Stand </w:t>
      </w:r>
    </w:p>
    <w:p w:rsidR="00BC79C4" w:rsidRPr="00BC79C4" w:rsidRDefault="00BC79C4" w:rsidP="008E581B">
      <w:pPr>
        <w:spacing w:after="0" w:line="240" w:lineRule="auto"/>
      </w:pPr>
      <w:r w:rsidRPr="00BC79C4">
        <w:t xml:space="preserve">Anna </w:t>
      </w:r>
      <w:proofErr w:type="spellStart"/>
      <w:r w:rsidRPr="00BC79C4">
        <w:t>Bednarek</w:t>
      </w:r>
      <w:proofErr w:type="spellEnd"/>
      <w:r w:rsidRPr="00BC79C4">
        <w:t xml:space="preserve"> – CMH</w:t>
      </w:r>
      <w:r w:rsidR="00E91AB6" w:rsidRPr="00BC79C4">
        <w:t xml:space="preserve"> </w:t>
      </w:r>
    </w:p>
    <w:p w:rsidR="00BC79C4" w:rsidRPr="00BC79C4" w:rsidRDefault="00E91AB6" w:rsidP="008E581B">
      <w:pPr>
        <w:spacing w:after="0" w:line="240" w:lineRule="auto"/>
      </w:pPr>
      <w:r w:rsidRPr="00BC79C4">
        <w:t>Lyn Raymond</w:t>
      </w:r>
      <w:r w:rsidR="00BC79C4" w:rsidRPr="00BC79C4">
        <w:t xml:space="preserve"> – United Way</w:t>
      </w:r>
    </w:p>
    <w:p w:rsidR="00BC79C4" w:rsidRPr="00BC79C4" w:rsidRDefault="00E91AB6" w:rsidP="008E581B">
      <w:pPr>
        <w:spacing w:after="0" w:line="240" w:lineRule="auto"/>
      </w:pPr>
      <w:r w:rsidRPr="00BC79C4">
        <w:lastRenderedPageBreak/>
        <w:t>Sc</w:t>
      </w:r>
      <w:r w:rsidR="00BC79C4" w:rsidRPr="00BC79C4">
        <w:t xml:space="preserve">ott </w:t>
      </w:r>
      <w:proofErr w:type="spellStart"/>
      <w:r w:rsidR="00BC79C4" w:rsidRPr="00BC79C4">
        <w:t>Sterenberg</w:t>
      </w:r>
      <w:proofErr w:type="spellEnd"/>
      <w:r w:rsidR="00BC79C4" w:rsidRPr="00BC79C4">
        <w:t xml:space="preserve"> – Calvary Church</w:t>
      </w:r>
    </w:p>
    <w:p w:rsidR="00BC79C4" w:rsidRPr="00BC79C4" w:rsidRDefault="00BC79C4" w:rsidP="008E581B">
      <w:pPr>
        <w:spacing w:after="0" w:line="240" w:lineRule="auto"/>
      </w:pPr>
      <w:r w:rsidRPr="00BC79C4">
        <w:t xml:space="preserve">Kris </w:t>
      </w:r>
      <w:proofErr w:type="spellStart"/>
      <w:r w:rsidRPr="00BC79C4">
        <w:t>Keegstra</w:t>
      </w:r>
      <w:proofErr w:type="spellEnd"/>
      <w:r w:rsidRPr="00BC79C4">
        <w:t xml:space="preserve"> – Re</w:t>
      </w:r>
      <w:r w:rsidR="0077439D">
        <w:t>-</w:t>
      </w:r>
      <w:r w:rsidRPr="00BC79C4">
        <w:t>max Grand Valley</w:t>
      </w:r>
      <w:r w:rsidR="007718A1" w:rsidRPr="00BC79C4">
        <w:t xml:space="preserve"> </w:t>
      </w:r>
    </w:p>
    <w:p w:rsidR="00BC79C4" w:rsidRPr="00BC79C4" w:rsidRDefault="00E91AB6" w:rsidP="008E581B">
      <w:pPr>
        <w:spacing w:after="0" w:line="240" w:lineRule="auto"/>
      </w:pPr>
      <w:r w:rsidRPr="00BC79C4">
        <w:t>S</w:t>
      </w:r>
      <w:r w:rsidR="00BC79C4" w:rsidRPr="00BC79C4">
        <w:t xml:space="preserve">teve </w:t>
      </w:r>
      <w:proofErr w:type="spellStart"/>
      <w:r w:rsidR="00BC79C4" w:rsidRPr="00BC79C4">
        <w:t>Grose</w:t>
      </w:r>
      <w:proofErr w:type="spellEnd"/>
      <w:r w:rsidR="00BC79C4" w:rsidRPr="00BC79C4">
        <w:t xml:space="preserve"> – Jubilee Ministries</w:t>
      </w:r>
      <w:r w:rsidR="007718A1" w:rsidRPr="00BC79C4">
        <w:t xml:space="preserve"> </w:t>
      </w:r>
    </w:p>
    <w:p w:rsidR="00BC79C4" w:rsidRPr="00BC79C4" w:rsidRDefault="007718A1" w:rsidP="008E581B">
      <w:pPr>
        <w:spacing w:after="0" w:line="240" w:lineRule="auto"/>
      </w:pPr>
      <w:r w:rsidRPr="00BC79C4">
        <w:t xml:space="preserve">Jane Johnson – League of Women Voters </w:t>
      </w:r>
    </w:p>
    <w:p w:rsidR="00BC79C4" w:rsidRPr="00BC79C4" w:rsidRDefault="007718A1" w:rsidP="008E581B">
      <w:pPr>
        <w:spacing w:after="0" w:line="240" w:lineRule="auto"/>
      </w:pPr>
      <w:r w:rsidRPr="00BC79C4">
        <w:t xml:space="preserve">Scott Brooks – IPA </w:t>
      </w:r>
    </w:p>
    <w:p w:rsidR="00BC79C4" w:rsidRPr="00BC79C4" w:rsidRDefault="007718A1" w:rsidP="008E581B">
      <w:pPr>
        <w:spacing w:after="0" w:line="240" w:lineRule="auto"/>
      </w:pPr>
      <w:r w:rsidRPr="00BC79C4">
        <w:t>Sonja Archer – Love INC</w:t>
      </w:r>
    </w:p>
    <w:p w:rsidR="00BC79C4" w:rsidRPr="00BC79C4" w:rsidRDefault="006F1EF5" w:rsidP="008E581B">
      <w:pPr>
        <w:spacing w:after="0" w:line="240" w:lineRule="auto"/>
      </w:pPr>
      <w:r w:rsidRPr="00BC79C4">
        <w:t xml:space="preserve">Amy </w:t>
      </w:r>
      <w:proofErr w:type="spellStart"/>
      <w:r w:rsidRPr="00BC79C4">
        <w:t>Alderink</w:t>
      </w:r>
      <w:proofErr w:type="spellEnd"/>
      <w:r w:rsidRPr="00BC79C4">
        <w:t xml:space="preserve"> </w:t>
      </w:r>
      <w:r w:rsidR="00623DB7" w:rsidRPr="00BC79C4">
        <w:t>–</w:t>
      </w:r>
      <w:r w:rsidRPr="00BC79C4">
        <w:t xml:space="preserve"> </w:t>
      </w:r>
      <w:proofErr w:type="spellStart"/>
      <w:r w:rsidRPr="00BC79C4">
        <w:t>HomeCor</w:t>
      </w:r>
      <w:proofErr w:type="spellEnd"/>
      <w:r w:rsidR="00623DB7" w:rsidRPr="00BC79C4">
        <w:t xml:space="preserve"> </w:t>
      </w:r>
    </w:p>
    <w:p w:rsidR="00E91AB6" w:rsidRPr="00BC79C4" w:rsidRDefault="00623DB7" w:rsidP="008E581B">
      <w:pPr>
        <w:spacing w:after="0" w:line="240" w:lineRule="auto"/>
      </w:pPr>
      <w:r w:rsidRPr="00BC79C4">
        <w:t xml:space="preserve">Nate </w:t>
      </w:r>
      <w:proofErr w:type="spellStart"/>
      <w:r w:rsidRPr="00BC79C4">
        <w:t>Schipper</w:t>
      </w:r>
      <w:proofErr w:type="spellEnd"/>
      <w:r w:rsidR="00BC79C4" w:rsidRPr="00BC79C4">
        <w:t xml:space="preserve"> – Third Reformed Church</w:t>
      </w:r>
    </w:p>
    <w:p w:rsidR="00BC79C4" w:rsidRPr="00BC79C4" w:rsidRDefault="00BC79C4" w:rsidP="008E581B">
      <w:pPr>
        <w:spacing w:after="0" w:line="240" w:lineRule="auto"/>
      </w:pPr>
      <w:r w:rsidRPr="00BC79C4">
        <w:t>Patrick Moran – United Way</w:t>
      </w:r>
    </w:p>
    <w:p w:rsidR="00BC79C4" w:rsidRDefault="00BC79C4" w:rsidP="008E581B">
      <w:pPr>
        <w:spacing w:after="0" w:line="240" w:lineRule="auto"/>
        <w:rPr>
          <w:sz w:val="24"/>
          <w:szCs w:val="24"/>
        </w:rPr>
        <w:sectPr w:rsidR="00BC79C4" w:rsidSect="00BC79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1AB6" w:rsidRPr="007718A1" w:rsidRDefault="00E91AB6" w:rsidP="008E581B">
      <w:pPr>
        <w:spacing w:after="0" w:line="240" w:lineRule="auto"/>
        <w:rPr>
          <w:sz w:val="24"/>
          <w:szCs w:val="24"/>
        </w:rPr>
      </w:pPr>
    </w:p>
    <w:p w:rsidR="008E581B" w:rsidRPr="007718A1" w:rsidRDefault="00E91AB6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Minutes</w:t>
      </w:r>
    </w:p>
    <w:p w:rsidR="008E581B" w:rsidRPr="007718A1" w:rsidRDefault="008E581B" w:rsidP="008E581B">
      <w:pPr>
        <w:spacing w:after="0" w:line="240" w:lineRule="auto"/>
        <w:rPr>
          <w:sz w:val="24"/>
          <w:szCs w:val="24"/>
        </w:rPr>
      </w:pPr>
    </w:p>
    <w:p w:rsidR="008E581B" w:rsidRPr="007718A1" w:rsidRDefault="008E581B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1.</w:t>
      </w:r>
      <w:r w:rsidRPr="007718A1">
        <w:rPr>
          <w:sz w:val="24"/>
          <w:szCs w:val="24"/>
        </w:rPr>
        <w:tab/>
        <w:t xml:space="preserve">Welcome and Introductions </w:t>
      </w:r>
    </w:p>
    <w:p w:rsidR="00E91AB6" w:rsidRPr="00BC79C4" w:rsidRDefault="00BC79C4" w:rsidP="00BC79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C79C4">
        <w:rPr>
          <w:sz w:val="24"/>
          <w:szCs w:val="24"/>
        </w:rPr>
        <w:t>Charisse welcomed the group and each attendee introduced themselves.</w:t>
      </w:r>
    </w:p>
    <w:p w:rsidR="008E581B" w:rsidRDefault="008E581B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2.</w:t>
      </w:r>
      <w:r w:rsidRPr="007718A1">
        <w:rPr>
          <w:sz w:val="24"/>
          <w:szCs w:val="24"/>
        </w:rPr>
        <w:tab/>
        <w:t>What is Collective Impact?</w:t>
      </w:r>
    </w:p>
    <w:p w:rsidR="00BC79C4" w:rsidRPr="00BC79C4" w:rsidRDefault="00BC79C4" w:rsidP="00BC79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C79C4">
        <w:rPr>
          <w:sz w:val="24"/>
          <w:szCs w:val="24"/>
        </w:rPr>
        <w:t>Lyn reviewed the Collective Impact Model and the phases of the process.</w:t>
      </w:r>
    </w:p>
    <w:p w:rsidR="008E581B" w:rsidRDefault="008E581B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3.</w:t>
      </w:r>
      <w:r w:rsidRPr="007718A1">
        <w:rPr>
          <w:sz w:val="24"/>
          <w:szCs w:val="24"/>
        </w:rPr>
        <w:tab/>
        <w:t>Work Group Expectations</w:t>
      </w:r>
    </w:p>
    <w:p w:rsidR="00BC79C4" w:rsidRDefault="00BC79C4" w:rsidP="00BC79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C79C4">
        <w:rPr>
          <w:sz w:val="24"/>
          <w:szCs w:val="24"/>
        </w:rPr>
        <w:t>Lyn reviewed expectations of the Work Group</w:t>
      </w:r>
    </w:p>
    <w:p w:rsidR="00BC79C4" w:rsidRDefault="00BC79C4" w:rsidP="00BC79C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 no more than six times over the course of the next twelve months.</w:t>
      </w:r>
    </w:p>
    <w:p w:rsidR="0093487C" w:rsidRPr="00131769" w:rsidRDefault="0093487C" w:rsidP="008E581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Through a flexible framework prioritize, identify and create a plan to create more affordable housing.</w:t>
      </w:r>
    </w:p>
    <w:p w:rsidR="008E581B" w:rsidRDefault="008E581B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4.</w:t>
      </w:r>
      <w:r w:rsidRPr="007718A1">
        <w:rPr>
          <w:sz w:val="24"/>
          <w:szCs w:val="24"/>
        </w:rPr>
        <w:tab/>
        <w:t>Review input from March 20th Community Conversation</w:t>
      </w:r>
    </w:p>
    <w:p w:rsidR="006F1EF5" w:rsidRPr="00100507" w:rsidRDefault="006F1EF5" w:rsidP="001005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00507">
        <w:rPr>
          <w:sz w:val="24"/>
          <w:szCs w:val="24"/>
        </w:rPr>
        <w:t>What is missing?</w:t>
      </w:r>
    </w:p>
    <w:p w:rsidR="006F1EF5" w:rsidRDefault="006F1EF5" w:rsidP="00117F1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F1E">
        <w:rPr>
          <w:b/>
          <w:sz w:val="24"/>
          <w:szCs w:val="24"/>
        </w:rPr>
        <w:t>Strategy?</w:t>
      </w:r>
    </w:p>
    <w:p w:rsidR="00CB4D65" w:rsidRDefault="00CB4D65" w:rsidP="00117F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4D65">
        <w:rPr>
          <w:sz w:val="24"/>
          <w:szCs w:val="24"/>
        </w:rPr>
        <w:t xml:space="preserve">Give people the hope of moving down </w:t>
      </w:r>
      <w:r>
        <w:rPr>
          <w:sz w:val="24"/>
          <w:szCs w:val="24"/>
        </w:rPr>
        <w:t xml:space="preserve">a </w:t>
      </w:r>
      <w:r w:rsidRPr="00CB4D65">
        <w:rPr>
          <w:sz w:val="24"/>
          <w:szCs w:val="24"/>
        </w:rPr>
        <w:t>path to success</w:t>
      </w:r>
      <w:r>
        <w:rPr>
          <w:sz w:val="24"/>
          <w:szCs w:val="24"/>
        </w:rPr>
        <w:t>. Career advancement.</w:t>
      </w:r>
    </w:p>
    <w:p w:rsidR="00BE2FAA" w:rsidRDefault="00BE2FAA" w:rsidP="00117F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Surround people with supportive services.</w:t>
      </w:r>
    </w:p>
    <w:p w:rsidR="00BE2FAA" w:rsidRDefault="00BE2FAA" w:rsidP="00BE2FA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Make connections with employers; increase programs like that of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Plastics.  Apprenticeship programs.</w:t>
      </w:r>
    </w:p>
    <w:p w:rsidR="006F1EF5" w:rsidRPr="006F1EF5" w:rsidRDefault="006F1EF5" w:rsidP="006F1EF5">
      <w:pPr>
        <w:spacing w:after="0" w:line="240" w:lineRule="auto"/>
        <w:ind w:left="720" w:firstLine="720"/>
        <w:rPr>
          <w:b/>
          <w:sz w:val="24"/>
          <w:szCs w:val="24"/>
        </w:rPr>
      </w:pPr>
      <w:r w:rsidRPr="006F1EF5">
        <w:rPr>
          <w:b/>
          <w:sz w:val="24"/>
          <w:szCs w:val="24"/>
        </w:rPr>
        <w:t>Roadblocks?</w:t>
      </w:r>
    </w:p>
    <w:p w:rsidR="006F1EF5" w:rsidRDefault="006F1EF5" w:rsidP="006F1EF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Needs to be connected to economic development. Key component to increasing affordab</w:t>
      </w:r>
      <w:r w:rsidR="000F2F77">
        <w:rPr>
          <w:sz w:val="24"/>
          <w:szCs w:val="24"/>
        </w:rPr>
        <w:t>le housing/</w:t>
      </w:r>
      <w:r>
        <w:rPr>
          <w:sz w:val="24"/>
          <w:szCs w:val="24"/>
        </w:rPr>
        <w:t xml:space="preserve">building public will. </w:t>
      </w:r>
    </w:p>
    <w:p w:rsidR="006F1EF5" w:rsidRDefault="006F1EF5" w:rsidP="006F1EF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lot of people moving into Ottawa County because of the jobs but can’t find </w:t>
      </w:r>
      <w:r w:rsidR="00117F1E">
        <w:rPr>
          <w:sz w:val="24"/>
          <w:szCs w:val="24"/>
        </w:rPr>
        <w:t>housing.</w:t>
      </w:r>
    </w:p>
    <w:p w:rsidR="00117F1E" w:rsidRDefault="00117F1E" w:rsidP="000F2F7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Change per</w:t>
      </w:r>
      <w:r w:rsidR="000F2F77">
        <w:rPr>
          <w:sz w:val="24"/>
          <w:szCs w:val="24"/>
        </w:rPr>
        <w:t>spective of affordable housing, it can be an</w:t>
      </w:r>
      <w:r>
        <w:rPr>
          <w:sz w:val="24"/>
          <w:szCs w:val="24"/>
        </w:rPr>
        <w:t xml:space="preserve"> indicator of a healthy economic environment.</w:t>
      </w:r>
    </w:p>
    <w:p w:rsidR="00117F1E" w:rsidRDefault="00117F1E" w:rsidP="006F1EF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NIMBY – concerned about the effect affordable housing has on property values</w:t>
      </w:r>
    </w:p>
    <w:p w:rsidR="00117F1E" w:rsidRDefault="00117F1E" w:rsidP="006F1EF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Growing gap between wage and housing cost.</w:t>
      </w:r>
    </w:p>
    <w:p w:rsidR="00117F1E" w:rsidRDefault="00117F1E" w:rsidP="006F1EF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What would it take to facilitate the potential growth.</w:t>
      </w:r>
    </w:p>
    <w:p w:rsidR="00117F1E" w:rsidRDefault="00117F1E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Income and debt ratio is the biggest issue for renters.</w:t>
      </w:r>
    </w:p>
    <w:p w:rsidR="00117F1E" w:rsidRDefault="00117F1E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Both markets </w:t>
      </w:r>
      <w:r w:rsidR="000F2F77">
        <w:rPr>
          <w:sz w:val="24"/>
          <w:szCs w:val="24"/>
        </w:rPr>
        <w:t xml:space="preserve">homeowner/rental markets </w:t>
      </w:r>
      <w:r>
        <w:rPr>
          <w:sz w:val="24"/>
          <w:szCs w:val="24"/>
        </w:rPr>
        <w:t xml:space="preserve">are tight and expensive but both important to </w:t>
      </w:r>
      <w:r w:rsidR="000F2F77">
        <w:rPr>
          <w:sz w:val="24"/>
          <w:szCs w:val="24"/>
        </w:rPr>
        <w:t xml:space="preserve">the </w:t>
      </w:r>
      <w:r>
        <w:rPr>
          <w:sz w:val="24"/>
          <w:szCs w:val="24"/>
        </w:rPr>
        <w:t>process.</w:t>
      </w:r>
    </w:p>
    <w:p w:rsidR="00117F1E" w:rsidRDefault="00117F1E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How do we determine the scope of the problem?</w:t>
      </w:r>
      <w:r w:rsidR="00CB4D65">
        <w:rPr>
          <w:sz w:val="24"/>
          <w:szCs w:val="24"/>
        </w:rPr>
        <w:t xml:space="preserve"> The mar</w:t>
      </w:r>
      <w:r w:rsidR="000F2F77">
        <w:rPr>
          <w:sz w:val="24"/>
          <w:szCs w:val="24"/>
        </w:rPr>
        <w:t>ket may take care of some of it</w:t>
      </w:r>
      <w:r w:rsidR="00CB4D65">
        <w:rPr>
          <w:sz w:val="24"/>
          <w:szCs w:val="24"/>
        </w:rPr>
        <w:t>, and what do we need to address that the market will not correct.</w:t>
      </w:r>
    </w:p>
    <w:p w:rsidR="00CB4D65" w:rsidRDefault="00CB4D65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30 families vying for one apt. </w:t>
      </w:r>
    </w:p>
    <w:p w:rsidR="00CB4D65" w:rsidRDefault="00CB4D65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Complex problem that includes lack of land.</w:t>
      </w:r>
    </w:p>
    <w:p w:rsidR="00CB4D65" w:rsidRDefault="00CB4D65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Affordable housing needs to be walkable.</w:t>
      </w:r>
    </w:p>
    <w:p w:rsidR="00623DB7" w:rsidRDefault="00150F38" w:rsidP="00117F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When unemployment is low, busi</w:t>
      </w:r>
      <w:r w:rsidR="00623DB7">
        <w:rPr>
          <w:sz w:val="24"/>
          <w:szCs w:val="24"/>
        </w:rPr>
        <w:t xml:space="preserve">nesses note that employees </w:t>
      </w:r>
      <w:r w:rsidR="000F2F77">
        <w:rPr>
          <w:sz w:val="24"/>
          <w:szCs w:val="24"/>
        </w:rPr>
        <w:t>are not reliable</w:t>
      </w:r>
    </w:p>
    <w:p w:rsidR="0093487C" w:rsidRDefault="0093487C" w:rsidP="00117F1E">
      <w:pPr>
        <w:spacing w:after="0" w:line="240" w:lineRule="auto"/>
        <w:ind w:left="1440"/>
        <w:rPr>
          <w:sz w:val="24"/>
          <w:szCs w:val="24"/>
        </w:rPr>
      </w:pPr>
      <w:r w:rsidRPr="0093487C">
        <w:rPr>
          <w:sz w:val="24"/>
          <w:szCs w:val="24"/>
        </w:rPr>
        <w:t>How do we stimulate the housing market?</w:t>
      </w:r>
    </w:p>
    <w:p w:rsidR="006F1EF5" w:rsidRDefault="006F1EF5" w:rsidP="008E581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EF5">
        <w:rPr>
          <w:b/>
          <w:sz w:val="24"/>
          <w:szCs w:val="24"/>
        </w:rPr>
        <w:t>First Steps</w:t>
      </w:r>
      <w:r w:rsidR="00117F1E">
        <w:rPr>
          <w:b/>
          <w:sz w:val="24"/>
          <w:szCs w:val="24"/>
        </w:rPr>
        <w:t>?</w:t>
      </w:r>
    </w:p>
    <w:p w:rsidR="00CB4D65" w:rsidRDefault="00117F1E" w:rsidP="00CB4D6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Educational campaign</w:t>
      </w:r>
      <w:r w:rsidR="00CB4D65">
        <w:rPr>
          <w:sz w:val="24"/>
          <w:szCs w:val="24"/>
        </w:rPr>
        <w:t>, to express a sense of urgency. Developers need to hear the stories as well.</w:t>
      </w:r>
    </w:p>
    <w:p w:rsidR="00BE2FAA" w:rsidRDefault="0093487C" w:rsidP="00CB4D6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BE2FAA">
        <w:rPr>
          <w:sz w:val="24"/>
          <w:szCs w:val="24"/>
        </w:rPr>
        <w:t xml:space="preserve"> common themes, strategies for people who have succeeded in transitional housing.</w:t>
      </w:r>
    </w:p>
    <w:p w:rsidR="00BE2FAA" w:rsidRPr="00117F1E" w:rsidRDefault="00BE2FAA" w:rsidP="00CB4D6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Increase the housing stock.</w:t>
      </w:r>
    </w:p>
    <w:p w:rsidR="006F1EF5" w:rsidRDefault="006F1EF5" w:rsidP="008E581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EF5">
        <w:rPr>
          <w:b/>
          <w:sz w:val="24"/>
          <w:szCs w:val="24"/>
        </w:rPr>
        <w:t>Who else</w:t>
      </w:r>
      <w:r w:rsidR="0093487C">
        <w:rPr>
          <w:b/>
          <w:sz w:val="24"/>
          <w:szCs w:val="24"/>
        </w:rPr>
        <w:t xml:space="preserve"> should be involved</w:t>
      </w:r>
      <w:r>
        <w:rPr>
          <w:b/>
          <w:sz w:val="24"/>
          <w:szCs w:val="24"/>
        </w:rPr>
        <w:t>?</w:t>
      </w:r>
    </w:p>
    <w:p w:rsidR="00117F1E" w:rsidRDefault="00117F1E" w:rsidP="008E58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4D65" w:rsidRPr="00CB4D65">
        <w:rPr>
          <w:sz w:val="24"/>
          <w:szCs w:val="24"/>
        </w:rPr>
        <w:t>Community Planners</w:t>
      </w:r>
    </w:p>
    <w:p w:rsidR="00CB4D65" w:rsidRDefault="00CB4D65" w:rsidP="008E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 Development Coordinators</w:t>
      </w:r>
    </w:p>
    <w:p w:rsidR="00CB4D65" w:rsidRDefault="00CB4D65" w:rsidP="008E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Innovative Community – complex thinkers in this community</w:t>
      </w:r>
    </w:p>
    <w:p w:rsidR="0093487C" w:rsidRPr="0093487C" w:rsidRDefault="0093487C" w:rsidP="009348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87C">
        <w:rPr>
          <w:sz w:val="24"/>
          <w:szCs w:val="24"/>
        </w:rPr>
        <w:t>Community Planners – Economic Development Coordinator</w:t>
      </w:r>
    </w:p>
    <w:p w:rsidR="0093487C" w:rsidRPr="0093487C" w:rsidRDefault="0093487C" w:rsidP="0093487C">
      <w:pPr>
        <w:spacing w:after="0" w:line="240" w:lineRule="auto"/>
        <w:ind w:left="1440"/>
        <w:rPr>
          <w:sz w:val="24"/>
          <w:szCs w:val="24"/>
        </w:rPr>
      </w:pPr>
      <w:r w:rsidRPr="0093487C">
        <w:rPr>
          <w:sz w:val="24"/>
          <w:szCs w:val="24"/>
        </w:rPr>
        <w:t>Employers have a vested interest in people being safely housed (healthy, engaged employees)</w:t>
      </w:r>
    </w:p>
    <w:p w:rsidR="0093487C" w:rsidRPr="0093487C" w:rsidRDefault="0093487C" w:rsidP="0093487C">
      <w:pPr>
        <w:spacing w:after="0" w:line="240" w:lineRule="auto"/>
        <w:ind w:left="1440"/>
        <w:rPr>
          <w:sz w:val="24"/>
          <w:szCs w:val="24"/>
        </w:rPr>
      </w:pPr>
      <w:r w:rsidRPr="0093487C">
        <w:rPr>
          <w:sz w:val="24"/>
          <w:szCs w:val="24"/>
        </w:rPr>
        <w:t>PADNOS would be a key company to approach – community-minded and own rental property.</w:t>
      </w:r>
    </w:p>
    <w:p w:rsidR="0093487C" w:rsidRPr="0093487C" w:rsidRDefault="0093487C" w:rsidP="0093487C">
      <w:pPr>
        <w:spacing w:after="0" w:line="240" w:lineRule="auto"/>
        <w:ind w:left="720" w:firstLine="720"/>
        <w:rPr>
          <w:sz w:val="24"/>
          <w:szCs w:val="24"/>
        </w:rPr>
      </w:pPr>
      <w:r w:rsidRPr="0093487C">
        <w:rPr>
          <w:sz w:val="24"/>
          <w:szCs w:val="24"/>
        </w:rPr>
        <w:t>Herman Miller</w:t>
      </w:r>
    </w:p>
    <w:p w:rsidR="006F1EF5" w:rsidRPr="007718A1" w:rsidRDefault="0093487C" w:rsidP="00131769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131769">
        <w:rPr>
          <w:sz w:val="24"/>
          <w:szCs w:val="24"/>
        </w:rPr>
        <w:t>rimera</w:t>
      </w:r>
      <w:proofErr w:type="spellEnd"/>
      <w:r w:rsidR="00131769">
        <w:rPr>
          <w:sz w:val="24"/>
          <w:szCs w:val="24"/>
        </w:rPr>
        <w:t xml:space="preserve"> Plastic</w:t>
      </w:r>
    </w:p>
    <w:p w:rsidR="008E581B" w:rsidRDefault="008E581B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5.</w:t>
      </w:r>
      <w:r w:rsidRPr="007718A1">
        <w:rPr>
          <w:sz w:val="24"/>
          <w:szCs w:val="24"/>
        </w:rPr>
        <w:tab/>
      </w:r>
      <w:r w:rsidRPr="000F2F77">
        <w:rPr>
          <w:b/>
          <w:sz w:val="24"/>
          <w:szCs w:val="24"/>
        </w:rPr>
        <w:t>Identify potential strategies and projects</w:t>
      </w:r>
    </w:p>
    <w:p w:rsidR="00117F1E" w:rsidRPr="00623DB7" w:rsidRDefault="00117F1E" w:rsidP="008E581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23DB7" w:rsidRPr="00623DB7">
        <w:rPr>
          <w:sz w:val="24"/>
          <w:szCs w:val="24"/>
          <w:u w:val="single"/>
        </w:rPr>
        <w:t xml:space="preserve">Public/ Business </w:t>
      </w:r>
      <w:r w:rsidRPr="00623DB7">
        <w:rPr>
          <w:sz w:val="24"/>
          <w:szCs w:val="24"/>
          <w:u w:val="single"/>
        </w:rPr>
        <w:t>Education</w:t>
      </w:r>
      <w:r w:rsidR="00623DB7">
        <w:rPr>
          <w:sz w:val="24"/>
          <w:szCs w:val="24"/>
          <w:u w:val="single"/>
        </w:rPr>
        <w:t>; Conversation</w:t>
      </w:r>
    </w:p>
    <w:p w:rsidR="00BE2FAA" w:rsidRDefault="00BE2FAA" w:rsidP="008E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Need to talk about different housing models to address the zoning issues.</w:t>
      </w:r>
    </w:p>
    <w:p w:rsidR="00BE2FAA" w:rsidRDefault="00BE2FAA" w:rsidP="008E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Dormitory style living tied to job or school.</w:t>
      </w:r>
    </w:p>
    <w:p w:rsidR="000545B2" w:rsidRDefault="000545B2" w:rsidP="000545B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Can we get the data for employers to determine how many employees are under the ALICE threshold</w:t>
      </w:r>
      <w:r w:rsidR="00623DB7">
        <w:rPr>
          <w:sz w:val="24"/>
          <w:szCs w:val="24"/>
        </w:rPr>
        <w:t>? Put a face on ALICE.</w:t>
      </w:r>
    </w:p>
    <w:p w:rsidR="000545B2" w:rsidRDefault="000545B2" w:rsidP="000545B2">
      <w:pPr>
        <w:spacing w:after="0" w:line="240" w:lineRule="auto"/>
        <w:ind w:left="720"/>
        <w:rPr>
          <w:sz w:val="24"/>
          <w:szCs w:val="24"/>
        </w:rPr>
      </w:pPr>
      <w:r w:rsidRPr="00623DB7">
        <w:rPr>
          <w:sz w:val="24"/>
          <w:szCs w:val="24"/>
          <w:u w:val="single"/>
        </w:rPr>
        <w:t>Workplace-driven partnerships</w:t>
      </w:r>
      <w:r>
        <w:rPr>
          <w:sz w:val="24"/>
          <w:szCs w:val="24"/>
        </w:rPr>
        <w:t>. Leverage a think tank with businesses. Target particular populations.  Starting with innovative presentations.</w:t>
      </w:r>
    </w:p>
    <w:p w:rsidR="000545B2" w:rsidRDefault="000545B2" w:rsidP="000545B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What would employers rather do? Subsidize, or pay th</w:t>
      </w:r>
      <w:r w:rsidR="00623DB7">
        <w:rPr>
          <w:sz w:val="24"/>
          <w:szCs w:val="24"/>
        </w:rPr>
        <w:t xml:space="preserve">e person more per hour. </w:t>
      </w:r>
    </w:p>
    <w:p w:rsidR="00623DB7" w:rsidRDefault="00623DB7" w:rsidP="000545B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employers where are you investing in your employees? Why are you investing there? Bonuses and health care may not be enough. </w:t>
      </w:r>
    </w:p>
    <w:p w:rsidR="00CB4D65" w:rsidRDefault="00150F38" w:rsidP="00623DB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local e</w:t>
      </w:r>
      <w:r w:rsidR="00623DB7">
        <w:rPr>
          <w:sz w:val="24"/>
          <w:szCs w:val="24"/>
        </w:rPr>
        <w:t xml:space="preserve">mployer </w:t>
      </w:r>
      <w:r>
        <w:rPr>
          <w:sz w:val="24"/>
          <w:szCs w:val="24"/>
        </w:rPr>
        <w:t>pays</w:t>
      </w:r>
      <w:r w:rsidR="00623DB7">
        <w:rPr>
          <w:sz w:val="24"/>
          <w:szCs w:val="24"/>
        </w:rPr>
        <w:t xml:space="preserve"> first month rent and security deposit. </w:t>
      </w:r>
    </w:p>
    <w:p w:rsidR="00150F38" w:rsidRDefault="00150F38" w:rsidP="00623DB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Housing as a benefit.</w:t>
      </w:r>
    </w:p>
    <w:p w:rsidR="00150F38" w:rsidRDefault="00150F38" w:rsidP="00623DB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Mixed income solutions are more effective but rent must be controlled and located in desirable areas.</w:t>
      </w:r>
    </w:p>
    <w:p w:rsidR="00150F38" w:rsidRDefault="00150F38" w:rsidP="00623DB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Scott’s scenario – employers purchasing units in a complex for their employees. </w:t>
      </w:r>
    </w:p>
    <w:p w:rsidR="00150F38" w:rsidRDefault="00150F38" w:rsidP="00623DB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Landlords too?</w:t>
      </w:r>
    </w:p>
    <w:p w:rsidR="00BC79C4" w:rsidRDefault="00BC79C4" w:rsidP="00623DB7">
      <w:pPr>
        <w:spacing w:after="0" w:line="240" w:lineRule="auto"/>
        <w:ind w:left="720"/>
        <w:rPr>
          <w:sz w:val="24"/>
          <w:szCs w:val="24"/>
          <w:u w:val="single"/>
        </w:rPr>
      </w:pPr>
      <w:r w:rsidRPr="00BC79C4">
        <w:rPr>
          <w:sz w:val="24"/>
          <w:szCs w:val="24"/>
          <w:u w:val="single"/>
        </w:rPr>
        <w:t>Employer Assisted Housing</w:t>
      </w:r>
    </w:p>
    <w:p w:rsidR="00BC79C4" w:rsidRDefault="00BC79C4" w:rsidP="00623DB7">
      <w:pPr>
        <w:spacing w:after="0" w:line="24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Landlord Risk Reduction Fund</w:t>
      </w:r>
    </w:p>
    <w:p w:rsidR="000545B2" w:rsidRDefault="00BC79C4" w:rsidP="000F2F77">
      <w:pPr>
        <w:spacing w:after="0" w:line="24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Landlord Assisted Housing</w:t>
      </w:r>
    </w:p>
    <w:p w:rsidR="000F2F77" w:rsidRPr="000F2F77" w:rsidRDefault="000F2F77" w:rsidP="000F2F77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8E581B" w:rsidRDefault="008E581B" w:rsidP="008E581B">
      <w:pPr>
        <w:spacing w:after="0" w:line="240" w:lineRule="auto"/>
        <w:rPr>
          <w:sz w:val="24"/>
          <w:szCs w:val="24"/>
        </w:rPr>
      </w:pPr>
      <w:r w:rsidRPr="007718A1">
        <w:rPr>
          <w:sz w:val="24"/>
          <w:szCs w:val="24"/>
        </w:rPr>
        <w:t>8.</w:t>
      </w:r>
      <w:r w:rsidRPr="007718A1">
        <w:rPr>
          <w:sz w:val="24"/>
          <w:szCs w:val="24"/>
        </w:rPr>
        <w:tab/>
      </w:r>
      <w:r w:rsidR="000F2F77">
        <w:rPr>
          <w:sz w:val="24"/>
          <w:szCs w:val="24"/>
        </w:rPr>
        <w:t>Next Steps</w:t>
      </w:r>
    </w:p>
    <w:p w:rsidR="000F2F77" w:rsidRDefault="000F2F77" w:rsidP="000F2F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 will bring examples of strategies employed by other communities.</w:t>
      </w:r>
    </w:p>
    <w:p w:rsidR="000F2F77" w:rsidRDefault="000F2F77" w:rsidP="000F2F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a draft of Employer Assisted Housing</w:t>
      </w:r>
      <w:r w:rsidR="0077439D">
        <w:rPr>
          <w:sz w:val="24"/>
          <w:szCs w:val="24"/>
        </w:rPr>
        <w:t xml:space="preserve"> idea</w:t>
      </w:r>
    </w:p>
    <w:p w:rsidR="000F2F77" w:rsidRPr="000F2F77" w:rsidRDefault="00131769" w:rsidP="000F2F7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a draft of a Business Education P</w:t>
      </w:r>
      <w:r w:rsidR="000F2F77">
        <w:rPr>
          <w:sz w:val="24"/>
          <w:szCs w:val="24"/>
        </w:rPr>
        <w:t>lan</w:t>
      </w:r>
      <w:r w:rsidR="0077439D">
        <w:rPr>
          <w:sz w:val="24"/>
          <w:szCs w:val="24"/>
        </w:rPr>
        <w:t xml:space="preserve"> idea</w:t>
      </w:r>
    </w:p>
    <w:p w:rsidR="000F2F77" w:rsidRDefault="000F2F77" w:rsidP="008E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>Next Meeting</w:t>
      </w:r>
    </w:p>
    <w:p w:rsidR="00117F1E" w:rsidRDefault="000F2F77" w:rsidP="008E5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June 23, 2:30 PM </w:t>
      </w:r>
    </w:p>
    <w:p w:rsidR="00D83BD2" w:rsidRPr="007718A1" w:rsidRDefault="00D83BD2" w:rsidP="008E581B">
      <w:pPr>
        <w:spacing w:after="0" w:line="240" w:lineRule="auto"/>
        <w:rPr>
          <w:sz w:val="24"/>
          <w:szCs w:val="24"/>
        </w:rPr>
      </w:pPr>
    </w:p>
    <w:sectPr w:rsidR="00D83BD2" w:rsidRPr="007718A1" w:rsidSect="00BC79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5028"/>
    <w:multiLevelType w:val="hybridMultilevel"/>
    <w:tmpl w:val="6E227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545B2"/>
    <w:rsid w:val="000F2F77"/>
    <w:rsid w:val="00100507"/>
    <w:rsid w:val="00114E1E"/>
    <w:rsid w:val="00117F1E"/>
    <w:rsid w:val="00131769"/>
    <w:rsid w:val="00150F38"/>
    <w:rsid w:val="004723AB"/>
    <w:rsid w:val="00483F6F"/>
    <w:rsid w:val="00541BAE"/>
    <w:rsid w:val="00622D19"/>
    <w:rsid w:val="00623DB7"/>
    <w:rsid w:val="006F1EF5"/>
    <w:rsid w:val="007718A1"/>
    <w:rsid w:val="0077439D"/>
    <w:rsid w:val="007A739A"/>
    <w:rsid w:val="008416F5"/>
    <w:rsid w:val="008E581B"/>
    <w:rsid w:val="0093487C"/>
    <w:rsid w:val="009B48EA"/>
    <w:rsid w:val="009B6D1A"/>
    <w:rsid w:val="00B17749"/>
    <w:rsid w:val="00BA5C9D"/>
    <w:rsid w:val="00BB7BED"/>
    <w:rsid w:val="00BC79C4"/>
    <w:rsid w:val="00BD48DF"/>
    <w:rsid w:val="00BE2FAA"/>
    <w:rsid w:val="00CB4D65"/>
    <w:rsid w:val="00D83BD2"/>
    <w:rsid w:val="00DF128D"/>
    <w:rsid w:val="00DF2C03"/>
    <w:rsid w:val="00E91AB6"/>
    <w:rsid w:val="00F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9D85-D6D2-46F3-867B-EC855E70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6</cp:revision>
  <dcterms:created xsi:type="dcterms:W3CDTF">2015-05-26T18:30:00Z</dcterms:created>
  <dcterms:modified xsi:type="dcterms:W3CDTF">2015-05-28T18:14:00Z</dcterms:modified>
</cp:coreProperties>
</file>