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4D" w:rsidRDefault="00CE134D" w:rsidP="00CE134D">
      <w:pPr>
        <w:spacing w:after="0" w:line="240" w:lineRule="auto"/>
        <w:jc w:val="right"/>
        <w:rPr>
          <w:b/>
          <w:sz w:val="32"/>
          <w:szCs w:val="32"/>
        </w:rPr>
      </w:pPr>
      <w:r w:rsidRPr="00CE134D">
        <w:rPr>
          <w:b/>
          <w:noProo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133985</wp:posOffset>
            </wp:positionV>
            <wp:extent cx="2568575" cy="9429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8575" cy="942975"/>
                    </a:xfrm>
                    <a:prstGeom prst="rect">
                      <a:avLst/>
                    </a:prstGeom>
                    <a:noFill/>
                    <a:ln>
                      <a:noFill/>
                    </a:ln>
                  </pic:spPr>
                </pic:pic>
              </a:graphicData>
            </a:graphic>
          </wp:anchor>
        </w:drawing>
      </w:r>
    </w:p>
    <w:p w:rsidR="008B7B13" w:rsidRPr="00CE134D" w:rsidRDefault="00737639" w:rsidP="00CE134D">
      <w:pPr>
        <w:spacing w:after="0" w:line="240" w:lineRule="auto"/>
        <w:jc w:val="right"/>
        <w:rPr>
          <w:b/>
          <w:sz w:val="32"/>
          <w:szCs w:val="32"/>
        </w:rPr>
      </w:pPr>
      <w:r>
        <w:rPr>
          <w:b/>
          <w:sz w:val="32"/>
          <w:szCs w:val="32"/>
        </w:rPr>
        <w:t>201</w:t>
      </w:r>
      <w:r w:rsidR="008169BD">
        <w:rPr>
          <w:b/>
          <w:sz w:val="32"/>
          <w:szCs w:val="32"/>
        </w:rPr>
        <w:t>8</w:t>
      </w:r>
      <w:r w:rsidR="00CE134D" w:rsidRPr="00CE134D">
        <w:rPr>
          <w:b/>
          <w:sz w:val="32"/>
          <w:szCs w:val="32"/>
        </w:rPr>
        <w:t xml:space="preserve"> COC PROGRAM COMPETITION</w:t>
      </w:r>
    </w:p>
    <w:p w:rsidR="00CE134D" w:rsidRDefault="00CE134D" w:rsidP="00CE134D">
      <w:pPr>
        <w:jc w:val="right"/>
        <w:rPr>
          <w:b/>
          <w:sz w:val="32"/>
          <w:szCs w:val="32"/>
        </w:rPr>
      </w:pPr>
      <w:r w:rsidRPr="00CE134D">
        <w:rPr>
          <w:b/>
          <w:sz w:val="32"/>
          <w:szCs w:val="32"/>
        </w:rPr>
        <w:t>RENEWAL PROJECT APPLICATION</w:t>
      </w:r>
    </w:p>
    <w:p w:rsidR="00CE134D" w:rsidRDefault="00CE134D" w:rsidP="00CE134D">
      <w:pPr>
        <w:jc w:val="right"/>
        <w:rPr>
          <w:b/>
          <w:sz w:val="32"/>
          <w:szCs w:val="32"/>
        </w:rPr>
      </w:pPr>
    </w:p>
    <w:p w:rsidR="00F8040B" w:rsidRDefault="00F8040B" w:rsidP="00F8040B">
      <w:pPr>
        <w:spacing w:after="0" w:line="240" w:lineRule="auto"/>
        <w:rPr>
          <w:i/>
          <w:sz w:val="24"/>
          <w:szCs w:val="24"/>
        </w:rPr>
      </w:pPr>
    </w:p>
    <w:p w:rsidR="00F8040B" w:rsidRDefault="00F8040B" w:rsidP="00F8040B">
      <w:pPr>
        <w:spacing w:after="0" w:line="240" w:lineRule="auto"/>
        <w:rPr>
          <w:i/>
          <w:sz w:val="24"/>
          <w:szCs w:val="24"/>
        </w:rPr>
      </w:pPr>
    </w:p>
    <w:p w:rsidR="00CE134D" w:rsidRPr="003F60FA" w:rsidRDefault="00CE134D" w:rsidP="00F8040B">
      <w:pPr>
        <w:spacing w:after="0" w:line="240" w:lineRule="auto"/>
        <w:rPr>
          <w:i/>
          <w:sz w:val="24"/>
          <w:szCs w:val="24"/>
        </w:rPr>
      </w:pPr>
      <w:r w:rsidRPr="003F60FA">
        <w:rPr>
          <w:i/>
          <w:sz w:val="24"/>
          <w:szCs w:val="24"/>
        </w:rPr>
        <w:t xml:space="preserve">All projects requesting renewal must demonstrate </w:t>
      </w:r>
      <w:r w:rsidR="00F8040B" w:rsidRPr="003F60FA">
        <w:rPr>
          <w:i/>
          <w:sz w:val="24"/>
          <w:szCs w:val="24"/>
        </w:rPr>
        <w:t>minimum project eligibility, capacity, timeliness, and performance standards to be considered for funding.</w:t>
      </w:r>
    </w:p>
    <w:p w:rsidR="00CE134D" w:rsidRPr="003F60FA" w:rsidRDefault="00CE134D" w:rsidP="00CE134D">
      <w:pPr>
        <w:spacing w:after="0" w:line="240" w:lineRule="auto"/>
        <w:rPr>
          <w:sz w:val="24"/>
          <w:szCs w:val="24"/>
          <w:u w:val="single"/>
        </w:rPr>
      </w:pPr>
    </w:p>
    <w:p w:rsidR="00CE134D" w:rsidRPr="003F60FA" w:rsidRDefault="00CE134D" w:rsidP="00CE134D">
      <w:pPr>
        <w:spacing w:after="0" w:line="240" w:lineRule="auto"/>
        <w:rPr>
          <w:sz w:val="24"/>
          <w:szCs w:val="24"/>
          <w:u w:val="single"/>
        </w:rPr>
      </w:pPr>
      <w:r w:rsidRPr="003F60FA">
        <w:rPr>
          <w:sz w:val="24"/>
          <w:szCs w:val="24"/>
          <w:u w:val="single"/>
        </w:rPr>
        <w:t>Check One:</w:t>
      </w:r>
    </w:p>
    <w:p w:rsidR="00CE134D" w:rsidRPr="003F60FA" w:rsidRDefault="00CE134D" w:rsidP="00CE134D">
      <w:pPr>
        <w:spacing w:after="0" w:line="240" w:lineRule="auto"/>
        <w:rPr>
          <w:sz w:val="24"/>
          <w:szCs w:val="24"/>
        </w:rPr>
      </w:pPr>
    </w:p>
    <w:p w:rsidR="00CE134D" w:rsidRPr="003F60FA" w:rsidRDefault="00F97074" w:rsidP="00CE134D">
      <w:pPr>
        <w:spacing w:after="0" w:line="240" w:lineRule="auto"/>
        <w:rPr>
          <w:sz w:val="24"/>
          <w:szCs w:val="24"/>
        </w:rPr>
      </w:pPr>
      <w:sdt>
        <w:sdtPr>
          <w:rPr>
            <w:sz w:val="24"/>
            <w:szCs w:val="24"/>
          </w:rPr>
          <w:id w:val="-1337833022"/>
        </w:sdtPr>
        <w:sdtContent>
          <w:r w:rsidR="00EE654C">
            <w:rPr>
              <w:rFonts w:ascii="MS Gothic" w:eastAsia="MS Gothic" w:hint="eastAsia"/>
              <w:sz w:val="24"/>
              <w:szCs w:val="24"/>
            </w:rPr>
            <w:t>☐</w:t>
          </w:r>
        </w:sdtContent>
      </w:sdt>
      <w:r w:rsidR="00CE134D" w:rsidRPr="003F60FA">
        <w:rPr>
          <w:sz w:val="24"/>
          <w:szCs w:val="24"/>
        </w:rPr>
        <w:t xml:space="preserve"> Permanent Supportive Housing</w:t>
      </w:r>
    </w:p>
    <w:p w:rsidR="00CE134D" w:rsidRPr="003F60FA" w:rsidRDefault="00F97074" w:rsidP="00CE134D">
      <w:pPr>
        <w:spacing w:after="0" w:line="240" w:lineRule="auto"/>
        <w:rPr>
          <w:sz w:val="24"/>
          <w:szCs w:val="24"/>
        </w:rPr>
      </w:pPr>
      <w:sdt>
        <w:sdtPr>
          <w:rPr>
            <w:sz w:val="24"/>
            <w:szCs w:val="24"/>
          </w:rPr>
          <w:id w:val="-1626917996"/>
        </w:sdtPr>
        <w:sdtContent>
          <w:r w:rsidR="00CB2365">
            <w:rPr>
              <w:rFonts w:ascii="MS Gothic" w:eastAsia="MS Gothic" w:hAnsi="MS Gothic" w:hint="eastAsia"/>
              <w:sz w:val="24"/>
              <w:szCs w:val="24"/>
            </w:rPr>
            <w:t>☒</w:t>
          </w:r>
        </w:sdtContent>
      </w:sdt>
      <w:r w:rsidR="00CE134D" w:rsidRPr="003F60FA">
        <w:rPr>
          <w:sz w:val="24"/>
          <w:szCs w:val="24"/>
        </w:rPr>
        <w:t xml:space="preserve"> Rapid Re-Housing</w:t>
      </w:r>
    </w:p>
    <w:p w:rsidR="00CE134D" w:rsidRPr="003F60FA" w:rsidRDefault="00CE134D" w:rsidP="00CE134D">
      <w:pPr>
        <w:spacing w:after="0" w:line="240" w:lineRule="auto"/>
        <w:rPr>
          <w:sz w:val="24"/>
          <w:szCs w:val="24"/>
        </w:rPr>
      </w:pPr>
    </w:p>
    <w:tbl>
      <w:tblPr>
        <w:tblStyle w:val="TableGrid"/>
        <w:tblW w:w="0" w:type="auto"/>
        <w:tblLook w:val="04A0" w:firstRow="1" w:lastRow="0" w:firstColumn="1" w:lastColumn="0" w:noHBand="0" w:noVBand="1"/>
      </w:tblPr>
      <w:tblGrid>
        <w:gridCol w:w="2448"/>
        <w:gridCol w:w="7128"/>
      </w:tblGrid>
      <w:tr w:rsidR="003F60FA" w:rsidRPr="003F60FA" w:rsidTr="00E75C8C">
        <w:tc>
          <w:tcPr>
            <w:tcW w:w="9576" w:type="dxa"/>
            <w:gridSpan w:val="2"/>
          </w:tcPr>
          <w:p w:rsidR="00CE134D" w:rsidRPr="003F60FA" w:rsidRDefault="00CE134D" w:rsidP="00CE134D">
            <w:pPr>
              <w:jc w:val="center"/>
              <w:rPr>
                <w:b/>
                <w:sz w:val="24"/>
                <w:szCs w:val="24"/>
              </w:rPr>
            </w:pPr>
            <w:r w:rsidRPr="003F60FA">
              <w:rPr>
                <w:b/>
                <w:sz w:val="24"/>
                <w:szCs w:val="24"/>
              </w:rPr>
              <w:t>Agency Profile</w:t>
            </w:r>
          </w:p>
        </w:tc>
      </w:tr>
      <w:tr w:rsidR="003F60FA" w:rsidRPr="003F60FA" w:rsidTr="00CE134D">
        <w:tc>
          <w:tcPr>
            <w:tcW w:w="2448" w:type="dxa"/>
          </w:tcPr>
          <w:p w:rsidR="00CE134D" w:rsidRPr="003F60FA" w:rsidRDefault="00CE134D" w:rsidP="00CE134D">
            <w:pPr>
              <w:rPr>
                <w:sz w:val="24"/>
                <w:szCs w:val="24"/>
              </w:rPr>
            </w:pPr>
            <w:r w:rsidRPr="003F60FA">
              <w:rPr>
                <w:sz w:val="24"/>
                <w:szCs w:val="24"/>
              </w:rPr>
              <w:t>Legal Name of Agency</w:t>
            </w:r>
          </w:p>
        </w:tc>
        <w:sdt>
          <w:sdtPr>
            <w:rPr>
              <w:sz w:val="24"/>
              <w:szCs w:val="24"/>
            </w:rPr>
            <w:id w:val="1790708176"/>
            <w:text/>
          </w:sdtPr>
          <w:sdtContent>
            <w:tc>
              <w:tcPr>
                <w:tcW w:w="7128" w:type="dxa"/>
              </w:tcPr>
              <w:p w:rsidR="00CE134D" w:rsidRPr="003F60FA" w:rsidRDefault="00CB2365" w:rsidP="00CB2365">
                <w:pPr>
                  <w:rPr>
                    <w:sz w:val="24"/>
                    <w:szCs w:val="24"/>
                  </w:rPr>
                </w:pPr>
                <w:r>
                  <w:rPr>
                    <w:sz w:val="24"/>
                    <w:szCs w:val="24"/>
                  </w:rPr>
                  <w:t>Center for Women in Transition</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Project Name</w:t>
            </w:r>
          </w:p>
        </w:tc>
        <w:sdt>
          <w:sdtPr>
            <w:rPr>
              <w:sz w:val="24"/>
              <w:szCs w:val="24"/>
            </w:rPr>
            <w:id w:val="-1368750251"/>
            <w:text/>
          </w:sdtPr>
          <w:sdtContent>
            <w:tc>
              <w:tcPr>
                <w:tcW w:w="7128" w:type="dxa"/>
              </w:tcPr>
              <w:p w:rsidR="00CE134D" w:rsidRPr="003F60FA" w:rsidRDefault="00CB2365" w:rsidP="00CB2365">
                <w:pPr>
                  <w:rPr>
                    <w:sz w:val="24"/>
                    <w:szCs w:val="24"/>
                  </w:rPr>
                </w:pPr>
                <w:r>
                  <w:rPr>
                    <w:sz w:val="24"/>
                    <w:szCs w:val="24"/>
                  </w:rPr>
                  <w:t>Ottawa DV PH-RRH1</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Contact Person</w:t>
            </w:r>
          </w:p>
        </w:tc>
        <w:sdt>
          <w:sdtPr>
            <w:rPr>
              <w:sz w:val="24"/>
              <w:szCs w:val="24"/>
            </w:rPr>
            <w:id w:val="410979696"/>
            <w:text/>
          </w:sdtPr>
          <w:sdtContent>
            <w:tc>
              <w:tcPr>
                <w:tcW w:w="7128" w:type="dxa"/>
              </w:tcPr>
              <w:p w:rsidR="00CE134D" w:rsidRPr="003F60FA" w:rsidRDefault="00CB2365" w:rsidP="00CB2365">
                <w:pPr>
                  <w:rPr>
                    <w:sz w:val="24"/>
                    <w:szCs w:val="24"/>
                  </w:rPr>
                </w:pPr>
                <w:r>
                  <w:rPr>
                    <w:sz w:val="24"/>
                    <w:szCs w:val="24"/>
                  </w:rPr>
                  <w:t>Teresa Schraudt</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Title</w:t>
            </w:r>
          </w:p>
        </w:tc>
        <w:sdt>
          <w:sdtPr>
            <w:rPr>
              <w:sz w:val="24"/>
              <w:szCs w:val="24"/>
            </w:rPr>
            <w:id w:val="-1130619111"/>
            <w:text/>
          </w:sdtPr>
          <w:sdtContent>
            <w:tc>
              <w:tcPr>
                <w:tcW w:w="7128" w:type="dxa"/>
              </w:tcPr>
              <w:p w:rsidR="00CE134D" w:rsidRPr="003F60FA" w:rsidRDefault="00CB2365" w:rsidP="00CB2365">
                <w:pPr>
                  <w:rPr>
                    <w:sz w:val="24"/>
                    <w:szCs w:val="24"/>
                  </w:rPr>
                </w:pPr>
                <w:r>
                  <w:rPr>
                    <w:sz w:val="24"/>
                    <w:szCs w:val="24"/>
                  </w:rPr>
                  <w:t>Grants and Statistics Coordinator</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Address</w:t>
            </w:r>
          </w:p>
        </w:tc>
        <w:sdt>
          <w:sdtPr>
            <w:rPr>
              <w:sz w:val="24"/>
              <w:szCs w:val="24"/>
            </w:rPr>
            <w:id w:val="1028462361"/>
            <w:text/>
          </w:sdtPr>
          <w:sdtContent>
            <w:tc>
              <w:tcPr>
                <w:tcW w:w="7128" w:type="dxa"/>
              </w:tcPr>
              <w:p w:rsidR="00CE134D" w:rsidRPr="003F60FA" w:rsidRDefault="00CB2365" w:rsidP="00CB2365">
                <w:pPr>
                  <w:rPr>
                    <w:sz w:val="24"/>
                    <w:szCs w:val="24"/>
                  </w:rPr>
                </w:pPr>
                <w:r>
                  <w:rPr>
                    <w:sz w:val="24"/>
                    <w:szCs w:val="24"/>
                  </w:rPr>
                  <w:t>411 Butternut Drive, Holland, MI  49424</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E-Mail</w:t>
            </w:r>
          </w:p>
        </w:tc>
        <w:sdt>
          <w:sdtPr>
            <w:rPr>
              <w:sz w:val="24"/>
              <w:szCs w:val="24"/>
            </w:rPr>
            <w:id w:val="1410424376"/>
            <w:text/>
          </w:sdtPr>
          <w:sdtContent>
            <w:tc>
              <w:tcPr>
                <w:tcW w:w="7128" w:type="dxa"/>
              </w:tcPr>
              <w:p w:rsidR="00CE134D" w:rsidRPr="003F60FA" w:rsidRDefault="00CB2365" w:rsidP="00CB2365">
                <w:pPr>
                  <w:rPr>
                    <w:sz w:val="24"/>
                    <w:szCs w:val="24"/>
                  </w:rPr>
                </w:pPr>
                <w:r>
                  <w:rPr>
                    <w:sz w:val="24"/>
                    <w:szCs w:val="24"/>
                  </w:rPr>
                  <w:t>teresas@cwitmi.org</w:t>
                </w:r>
              </w:p>
            </w:tc>
          </w:sdtContent>
        </w:sdt>
      </w:tr>
      <w:tr w:rsidR="00CE134D" w:rsidRPr="003F60FA" w:rsidTr="00CE134D">
        <w:tc>
          <w:tcPr>
            <w:tcW w:w="2448" w:type="dxa"/>
          </w:tcPr>
          <w:p w:rsidR="00CE134D" w:rsidRPr="003F60FA" w:rsidRDefault="00CE134D" w:rsidP="00CE134D">
            <w:pPr>
              <w:rPr>
                <w:sz w:val="24"/>
                <w:szCs w:val="24"/>
              </w:rPr>
            </w:pPr>
            <w:r w:rsidRPr="003F60FA">
              <w:rPr>
                <w:sz w:val="24"/>
                <w:szCs w:val="24"/>
              </w:rPr>
              <w:t>Phone</w:t>
            </w:r>
          </w:p>
        </w:tc>
        <w:sdt>
          <w:sdtPr>
            <w:rPr>
              <w:sz w:val="24"/>
              <w:szCs w:val="24"/>
            </w:rPr>
            <w:id w:val="-416860420"/>
            <w:text/>
          </w:sdtPr>
          <w:sdtContent>
            <w:tc>
              <w:tcPr>
                <w:tcW w:w="7128" w:type="dxa"/>
              </w:tcPr>
              <w:p w:rsidR="00CE134D" w:rsidRPr="003F60FA" w:rsidRDefault="00CB2365" w:rsidP="00CB2365">
                <w:pPr>
                  <w:rPr>
                    <w:sz w:val="24"/>
                    <w:szCs w:val="24"/>
                  </w:rPr>
                </w:pPr>
                <w:r>
                  <w:rPr>
                    <w:sz w:val="24"/>
                    <w:szCs w:val="24"/>
                  </w:rPr>
                  <w:t>616-494-1752</w:t>
                </w:r>
              </w:p>
            </w:tc>
          </w:sdtContent>
        </w:sdt>
      </w:tr>
    </w:tbl>
    <w:p w:rsidR="00CE134D" w:rsidRPr="003F60FA" w:rsidRDefault="00CE134D" w:rsidP="00CE134D">
      <w:pPr>
        <w:spacing w:after="0" w:line="240" w:lineRule="auto"/>
        <w:rPr>
          <w:sz w:val="24"/>
          <w:szCs w:val="24"/>
        </w:rPr>
      </w:pPr>
    </w:p>
    <w:p w:rsidR="00CE134D" w:rsidRPr="003F60FA" w:rsidRDefault="00CE134D" w:rsidP="00CE134D">
      <w:pPr>
        <w:spacing w:after="0" w:line="240" w:lineRule="auto"/>
        <w:rPr>
          <w:sz w:val="24"/>
          <w:szCs w:val="24"/>
        </w:rPr>
      </w:pPr>
      <w:r w:rsidRPr="003F60FA">
        <w:rPr>
          <w:sz w:val="24"/>
          <w:szCs w:val="24"/>
        </w:rPr>
        <w:t>Authorized Representative:</w:t>
      </w:r>
    </w:p>
    <w:p w:rsidR="00CE134D" w:rsidRPr="003F60FA" w:rsidRDefault="00CE134D" w:rsidP="00CE134D">
      <w:pPr>
        <w:spacing w:after="0" w:line="240" w:lineRule="auto"/>
        <w:rPr>
          <w:sz w:val="24"/>
          <w:szCs w:val="24"/>
        </w:rPr>
      </w:pPr>
      <w:r w:rsidRPr="003F60FA">
        <w:rPr>
          <w:sz w:val="24"/>
          <w:szCs w:val="24"/>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p>
    <w:p w:rsidR="00F8040B" w:rsidRPr="003F60FA" w:rsidRDefault="00F8040B" w:rsidP="00CE134D">
      <w:pPr>
        <w:spacing w:after="0" w:line="240" w:lineRule="auto"/>
        <w:rPr>
          <w:sz w:val="24"/>
          <w:szCs w:val="24"/>
        </w:rPr>
      </w:pPr>
    </w:p>
    <w:tbl>
      <w:tblPr>
        <w:tblStyle w:val="TableGrid"/>
        <w:tblW w:w="0" w:type="auto"/>
        <w:tblLook w:val="04A0" w:firstRow="1" w:lastRow="0" w:firstColumn="1" w:lastColumn="0" w:noHBand="0" w:noVBand="1"/>
      </w:tblPr>
      <w:tblGrid>
        <w:gridCol w:w="4788"/>
        <w:gridCol w:w="4788"/>
      </w:tblGrid>
      <w:tr w:rsidR="003F60FA" w:rsidRPr="003F60FA" w:rsidTr="00F8040B">
        <w:tc>
          <w:tcPr>
            <w:tcW w:w="4788" w:type="dxa"/>
          </w:tcPr>
          <w:p w:rsidR="00F8040B" w:rsidRPr="003F60FA" w:rsidRDefault="00F8040B" w:rsidP="00CB2365">
            <w:pPr>
              <w:rPr>
                <w:sz w:val="24"/>
                <w:szCs w:val="24"/>
              </w:rPr>
            </w:pPr>
            <w:r w:rsidRPr="003F60FA">
              <w:rPr>
                <w:sz w:val="24"/>
                <w:szCs w:val="24"/>
              </w:rPr>
              <w:t>Name:</w:t>
            </w:r>
            <w:r w:rsidR="003110D2">
              <w:rPr>
                <w:sz w:val="24"/>
                <w:szCs w:val="24"/>
              </w:rPr>
              <w:t xml:space="preserve">  </w:t>
            </w:r>
            <w:sdt>
              <w:sdtPr>
                <w:rPr>
                  <w:sz w:val="24"/>
                  <w:szCs w:val="24"/>
                </w:rPr>
                <w:id w:val="-189616558"/>
                <w:text/>
              </w:sdtPr>
              <w:sdtContent>
                <w:r w:rsidR="00CB2365">
                  <w:rPr>
                    <w:sz w:val="24"/>
                    <w:szCs w:val="24"/>
                  </w:rPr>
                  <w:t>Beth Larsen</w:t>
                </w:r>
              </w:sdtContent>
            </w:sdt>
          </w:p>
        </w:tc>
        <w:tc>
          <w:tcPr>
            <w:tcW w:w="4788" w:type="dxa"/>
          </w:tcPr>
          <w:p w:rsidR="00F8040B" w:rsidRPr="003F60FA" w:rsidRDefault="00F8040B" w:rsidP="00CB2365">
            <w:pPr>
              <w:rPr>
                <w:sz w:val="24"/>
                <w:szCs w:val="24"/>
              </w:rPr>
            </w:pPr>
            <w:r w:rsidRPr="003F60FA">
              <w:rPr>
                <w:sz w:val="24"/>
                <w:szCs w:val="24"/>
              </w:rPr>
              <w:t>Title:</w:t>
            </w:r>
            <w:r w:rsidR="003110D2">
              <w:rPr>
                <w:sz w:val="24"/>
                <w:szCs w:val="24"/>
              </w:rPr>
              <w:t xml:space="preserve">  </w:t>
            </w:r>
            <w:sdt>
              <w:sdtPr>
                <w:rPr>
                  <w:sz w:val="24"/>
                  <w:szCs w:val="24"/>
                </w:rPr>
                <w:id w:val="-296601253"/>
                <w:text/>
              </w:sdtPr>
              <w:sdtContent>
                <w:r w:rsidR="00CB2365">
                  <w:rPr>
                    <w:sz w:val="24"/>
                    <w:szCs w:val="24"/>
                  </w:rPr>
                  <w:t>Executive Director</w:t>
                </w:r>
              </w:sdtContent>
            </w:sdt>
          </w:p>
        </w:tc>
      </w:tr>
      <w:tr w:rsidR="003F60FA" w:rsidRPr="003F60FA" w:rsidTr="00F8040B">
        <w:tc>
          <w:tcPr>
            <w:tcW w:w="4788" w:type="dxa"/>
          </w:tcPr>
          <w:p w:rsidR="00F8040B" w:rsidRPr="003F60FA" w:rsidRDefault="00F8040B" w:rsidP="000055C1">
            <w:pPr>
              <w:rPr>
                <w:sz w:val="24"/>
                <w:szCs w:val="24"/>
              </w:rPr>
            </w:pPr>
            <w:r w:rsidRPr="00F97074">
              <w:rPr>
                <w:sz w:val="24"/>
                <w:szCs w:val="24"/>
              </w:rPr>
              <w:t xml:space="preserve">Date of </w:t>
            </w:r>
            <w:r w:rsidR="000055C1" w:rsidRPr="00F97074">
              <w:rPr>
                <w:sz w:val="24"/>
                <w:szCs w:val="24"/>
              </w:rPr>
              <w:t>Executive Director Authorization</w:t>
            </w:r>
            <w:r w:rsidRPr="003F60FA">
              <w:rPr>
                <w:sz w:val="24"/>
                <w:szCs w:val="24"/>
              </w:rPr>
              <w:t>:</w:t>
            </w:r>
          </w:p>
        </w:tc>
        <w:sdt>
          <w:sdtPr>
            <w:rPr>
              <w:sz w:val="24"/>
              <w:szCs w:val="24"/>
            </w:rPr>
            <w:id w:val="-1229921273"/>
            <w:date w:fullDate="2018-08-03T00:00:00Z">
              <w:dateFormat w:val="M/d/yyyy"/>
              <w:lid w:val="en-US"/>
              <w:storeMappedDataAs w:val="dateTime"/>
              <w:calendar w:val="gregorian"/>
            </w:date>
          </w:sdtPr>
          <w:sdtContent>
            <w:tc>
              <w:tcPr>
                <w:tcW w:w="4788" w:type="dxa"/>
              </w:tcPr>
              <w:p w:rsidR="00F8040B" w:rsidRPr="003F60FA" w:rsidRDefault="00F97074" w:rsidP="00F97074">
                <w:pPr>
                  <w:rPr>
                    <w:sz w:val="24"/>
                    <w:szCs w:val="24"/>
                  </w:rPr>
                </w:pPr>
                <w:r>
                  <w:rPr>
                    <w:sz w:val="24"/>
                    <w:szCs w:val="24"/>
                  </w:rPr>
                  <w:t>8/3/2018</w:t>
                </w:r>
              </w:p>
            </w:tc>
          </w:sdtContent>
        </w:sdt>
      </w:tr>
      <w:tr w:rsidR="00F8040B" w:rsidRPr="003F60FA" w:rsidTr="00F8040B">
        <w:tc>
          <w:tcPr>
            <w:tcW w:w="4788" w:type="dxa"/>
          </w:tcPr>
          <w:p w:rsidR="00F8040B" w:rsidRPr="003F60FA" w:rsidRDefault="00F8040B" w:rsidP="000055C1">
            <w:pPr>
              <w:rPr>
                <w:sz w:val="24"/>
                <w:szCs w:val="24"/>
              </w:rPr>
            </w:pPr>
            <w:r w:rsidRPr="003F60FA">
              <w:rPr>
                <w:sz w:val="24"/>
                <w:szCs w:val="24"/>
              </w:rPr>
              <w:t xml:space="preserve">Date of Anticipated </w:t>
            </w:r>
            <w:r w:rsidR="000055C1">
              <w:rPr>
                <w:sz w:val="24"/>
                <w:szCs w:val="24"/>
              </w:rPr>
              <w:t>ED</w:t>
            </w:r>
            <w:r w:rsidRPr="003F60FA">
              <w:rPr>
                <w:sz w:val="24"/>
                <w:szCs w:val="24"/>
              </w:rPr>
              <w:t xml:space="preserve"> Authorization:</w:t>
            </w:r>
          </w:p>
        </w:tc>
        <w:sdt>
          <w:sdtPr>
            <w:rPr>
              <w:sz w:val="24"/>
              <w:szCs w:val="24"/>
            </w:rPr>
            <w:id w:val="-89546818"/>
            <w:date w:fullDate="2018-08-03T00:00:00Z">
              <w:dateFormat w:val="M/d/yyyy"/>
              <w:lid w:val="en-US"/>
              <w:storeMappedDataAs w:val="dateTime"/>
              <w:calendar w:val="gregorian"/>
            </w:date>
          </w:sdtPr>
          <w:sdtContent>
            <w:tc>
              <w:tcPr>
                <w:tcW w:w="4788" w:type="dxa"/>
              </w:tcPr>
              <w:p w:rsidR="00F8040B" w:rsidRPr="003F60FA" w:rsidRDefault="00CB2365" w:rsidP="00CB2365">
                <w:pPr>
                  <w:rPr>
                    <w:sz w:val="24"/>
                    <w:szCs w:val="24"/>
                  </w:rPr>
                </w:pPr>
                <w:r>
                  <w:rPr>
                    <w:sz w:val="24"/>
                    <w:szCs w:val="24"/>
                  </w:rPr>
                  <w:t>8/3/2018</w:t>
                </w:r>
              </w:p>
            </w:tc>
          </w:sdtContent>
        </w:sdt>
      </w:tr>
    </w:tbl>
    <w:p w:rsidR="00F8040B" w:rsidRPr="003F60FA" w:rsidRDefault="00F8040B" w:rsidP="00CE134D">
      <w:pPr>
        <w:spacing w:after="0" w:line="240" w:lineRule="auto"/>
        <w:rPr>
          <w:sz w:val="24"/>
          <w:szCs w:val="24"/>
        </w:rPr>
      </w:pPr>
    </w:p>
    <w:p w:rsidR="00CE134D" w:rsidRPr="003F60FA" w:rsidRDefault="00CE134D" w:rsidP="00CE134D">
      <w:pPr>
        <w:spacing w:after="0" w:line="240" w:lineRule="auto"/>
        <w:rPr>
          <w:sz w:val="24"/>
          <w:szCs w:val="24"/>
        </w:rPr>
      </w:pPr>
    </w:p>
    <w:p w:rsidR="00347E3A" w:rsidRPr="003F60FA" w:rsidRDefault="00347E3A" w:rsidP="00347E3A">
      <w:pPr>
        <w:spacing w:after="0" w:line="240" w:lineRule="auto"/>
        <w:rPr>
          <w:sz w:val="24"/>
          <w:szCs w:val="24"/>
        </w:rPr>
      </w:pPr>
    </w:p>
    <w:p w:rsidR="00347E3A" w:rsidRPr="003F60FA" w:rsidRDefault="00347E3A" w:rsidP="00347E3A">
      <w:pPr>
        <w:spacing w:after="0" w:line="240" w:lineRule="auto"/>
        <w:rPr>
          <w:sz w:val="24"/>
          <w:szCs w:val="24"/>
        </w:rPr>
      </w:pPr>
    </w:p>
    <w:p w:rsidR="00C66818" w:rsidRDefault="00C66818" w:rsidP="00347E3A">
      <w:pPr>
        <w:spacing w:after="0" w:line="240" w:lineRule="auto"/>
        <w:rPr>
          <w:b/>
          <w:sz w:val="24"/>
          <w:szCs w:val="24"/>
          <w:u w:val="single"/>
        </w:rPr>
      </w:pPr>
    </w:p>
    <w:p w:rsidR="00C66818" w:rsidRDefault="00C66818" w:rsidP="00347E3A">
      <w:pPr>
        <w:spacing w:after="0" w:line="240" w:lineRule="auto"/>
        <w:rPr>
          <w:b/>
          <w:sz w:val="24"/>
          <w:szCs w:val="24"/>
          <w:u w:val="single"/>
        </w:rPr>
      </w:pPr>
    </w:p>
    <w:p w:rsidR="00C66818" w:rsidRDefault="00C66818" w:rsidP="00347E3A">
      <w:pPr>
        <w:spacing w:after="0" w:line="240" w:lineRule="auto"/>
        <w:rPr>
          <w:b/>
          <w:sz w:val="24"/>
          <w:szCs w:val="24"/>
          <w:u w:val="single"/>
        </w:rPr>
      </w:pPr>
    </w:p>
    <w:p w:rsidR="00C02111" w:rsidRDefault="00C02111" w:rsidP="00347E3A">
      <w:pPr>
        <w:spacing w:after="0" w:line="240" w:lineRule="auto"/>
        <w:rPr>
          <w:b/>
          <w:sz w:val="24"/>
          <w:szCs w:val="24"/>
          <w:u w:val="single"/>
        </w:rPr>
      </w:pPr>
    </w:p>
    <w:p w:rsidR="00347E3A" w:rsidRPr="003F60FA" w:rsidRDefault="00347E3A" w:rsidP="00347E3A">
      <w:pPr>
        <w:spacing w:after="0" w:line="240" w:lineRule="auto"/>
        <w:rPr>
          <w:b/>
          <w:sz w:val="24"/>
          <w:szCs w:val="24"/>
          <w:u w:val="single"/>
        </w:rPr>
      </w:pPr>
      <w:r w:rsidRPr="003F60FA">
        <w:rPr>
          <w:b/>
          <w:sz w:val="24"/>
          <w:szCs w:val="24"/>
          <w:u w:val="single"/>
        </w:rPr>
        <w:lastRenderedPageBreak/>
        <w:t>Recipient Performance</w:t>
      </w:r>
    </w:p>
    <w:p w:rsidR="00347E3A" w:rsidRPr="003F60FA" w:rsidRDefault="00347E3A" w:rsidP="00347E3A">
      <w:pPr>
        <w:spacing w:after="0" w:line="240" w:lineRule="auto"/>
        <w:rPr>
          <w:b/>
          <w:sz w:val="24"/>
          <w:szCs w:val="24"/>
        </w:rPr>
      </w:pPr>
    </w:p>
    <w:p w:rsidR="003110D2" w:rsidRDefault="00F8040B" w:rsidP="00F8040B">
      <w:pPr>
        <w:pStyle w:val="ListParagraph"/>
        <w:numPr>
          <w:ilvl w:val="0"/>
          <w:numId w:val="1"/>
        </w:numPr>
        <w:spacing w:after="0" w:line="240" w:lineRule="auto"/>
        <w:rPr>
          <w:sz w:val="24"/>
          <w:szCs w:val="24"/>
        </w:rPr>
      </w:pPr>
      <w:r w:rsidRPr="003F60FA">
        <w:rPr>
          <w:sz w:val="24"/>
          <w:szCs w:val="24"/>
        </w:rPr>
        <w:t xml:space="preserve">Has the applicant successfully submitted </w:t>
      </w:r>
      <w:r w:rsidR="00614FE6">
        <w:rPr>
          <w:sz w:val="24"/>
          <w:szCs w:val="24"/>
        </w:rPr>
        <w:t xml:space="preserve">on time </w:t>
      </w:r>
      <w:r w:rsidRPr="003F60FA">
        <w:rPr>
          <w:sz w:val="24"/>
          <w:szCs w:val="24"/>
        </w:rPr>
        <w:t xml:space="preserve">the </w:t>
      </w:r>
      <w:r w:rsidR="000055C1">
        <w:rPr>
          <w:sz w:val="24"/>
          <w:szCs w:val="24"/>
        </w:rPr>
        <w:t xml:space="preserve">previous year </w:t>
      </w:r>
      <w:r w:rsidR="00614FE6">
        <w:rPr>
          <w:sz w:val="24"/>
          <w:szCs w:val="24"/>
        </w:rPr>
        <w:t>(ending 6/30/201</w:t>
      </w:r>
      <w:r w:rsidR="008169BD">
        <w:rPr>
          <w:sz w:val="24"/>
          <w:szCs w:val="24"/>
        </w:rPr>
        <w:t>7</w:t>
      </w:r>
      <w:r w:rsidR="00614FE6">
        <w:rPr>
          <w:sz w:val="24"/>
          <w:szCs w:val="24"/>
        </w:rPr>
        <w:t xml:space="preserve">) </w:t>
      </w:r>
      <w:r w:rsidRPr="003F60FA">
        <w:rPr>
          <w:sz w:val="24"/>
          <w:szCs w:val="24"/>
        </w:rPr>
        <w:t xml:space="preserve">Annual Progress Report related to this renewal project? </w:t>
      </w:r>
    </w:p>
    <w:p w:rsidR="00CE134D" w:rsidRPr="003F60FA" w:rsidRDefault="00F8040B" w:rsidP="003110D2">
      <w:pPr>
        <w:pStyle w:val="ListParagraph"/>
        <w:spacing w:after="0" w:line="240" w:lineRule="auto"/>
        <w:rPr>
          <w:sz w:val="24"/>
          <w:szCs w:val="24"/>
        </w:rPr>
      </w:pPr>
      <w:r w:rsidRPr="003F60FA">
        <w:rPr>
          <w:sz w:val="24"/>
          <w:szCs w:val="24"/>
        </w:rPr>
        <w:t xml:space="preserve"> </w:t>
      </w:r>
      <w:sdt>
        <w:sdtPr>
          <w:rPr>
            <w:sz w:val="24"/>
            <w:szCs w:val="24"/>
          </w:rPr>
          <w:id w:val="-779404010"/>
        </w:sdtPr>
        <w:sdtContent>
          <w:r w:rsidR="00340010">
            <w:rPr>
              <w:rFonts w:ascii="MS Gothic" w:eastAsia="MS Gothic" w:hAnsi="MS Gothic" w:hint="eastAsia"/>
              <w:sz w:val="24"/>
              <w:szCs w:val="24"/>
            </w:rPr>
            <w:t>☒</w:t>
          </w:r>
        </w:sdtContent>
      </w:sdt>
      <w:r w:rsidRPr="003F60FA">
        <w:rPr>
          <w:sz w:val="24"/>
          <w:szCs w:val="24"/>
        </w:rPr>
        <w:t xml:space="preserve"> Yes </w:t>
      </w:r>
      <w:sdt>
        <w:sdtPr>
          <w:rPr>
            <w:sz w:val="24"/>
            <w:szCs w:val="24"/>
          </w:rPr>
          <w:id w:val="-1042510806"/>
        </w:sdtPr>
        <w:sdtContent>
          <w:r w:rsidR="003110D2">
            <w:rPr>
              <w:rFonts w:ascii="MS Gothic" w:eastAsia="MS Gothic" w:hAnsi="MS Gothic" w:hint="eastAsia"/>
              <w:sz w:val="24"/>
              <w:szCs w:val="24"/>
            </w:rPr>
            <w:t>☐</w:t>
          </w:r>
        </w:sdtContent>
      </w:sdt>
      <w:r w:rsidRPr="003F60FA">
        <w:rPr>
          <w:sz w:val="24"/>
          <w:szCs w:val="24"/>
        </w:rPr>
        <w:t>No</w:t>
      </w:r>
    </w:p>
    <w:p w:rsidR="00F8040B" w:rsidRDefault="00F8040B" w:rsidP="00F8040B">
      <w:pPr>
        <w:spacing w:after="0" w:line="240" w:lineRule="auto"/>
        <w:ind w:firstLine="720"/>
        <w:rPr>
          <w:sz w:val="24"/>
          <w:szCs w:val="24"/>
        </w:rPr>
      </w:pPr>
      <w:r w:rsidRPr="003F60FA">
        <w:rPr>
          <w:sz w:val="24"/>
          <w:szCs w:val="24"/>
        </w:rPr>
        <w:t>If no, please explain.</w:t>
      </w:r>
    </w:p>
    <w:sdt>
      <w:sdtPr>
        <w:rPr>
          <w:sz w:val="24"/>
          <w:szCs w:val="24"/>
        </w:rPr>
        <w:id w:val="323172121"/>
        <w:showingPlcHdr/>
        <w:text/>
      </w:sdtPr>
      <w:sdtContent>
        <w:p w:rsidR="003110D2" w:rsidRDefault="00583F8D" w:rsidP="00F8040B">
          <w:pPr>
            <w:spacing w:after="0" w:line="240" w:lineRule="auto"/>
            <w:ind w:firstLine="720"/>
            <w:rPr>
              <w:sz w:val="24"/>
              <w:szCs w:val="24"/>
            </w:rPr>
          </w:pPr>
          <w:r w:rsidRPr="00036B01">
            <w:rPr>
              <w:rStyle w:val="PlaceholderText"/>
            </w:rPr>
            <w:t>Click here to enter text.</w:t>
          </w:r>
        </w:p>
      </w:sdtContent>
    </w:sdt>
    <w:p w:rsidR="003110D2" w:rsidRDefault="003110D2" w:rsidP="007A6A56">
      <w:pPr>
        <w:spacing w:after="0" w:line="240" w:lineRule="auto"/>
        <w:rPr>
          <w:sz w:val="24"/>
          <w:szCs w:val="24"/>
        </w:rPr>
      </w:pPr>
    </w:p>
    <w:p w:rsidR="00583F8D" w:rsidRDefault="0079000F" w:rsidP="003110D2">
      <w:pPr>
        <w:pStyle w:val="ListParagraph"/>
        <w:numPr>
          <w:ilvl w:val="0"/>
          <w:numId w:val="1"/>
        </w:numPr>
        <w:spacing w:after="0" w:line="240" w:lineRule="auto"/>
        <w:rPr>
          <w:sz w:val="24"/>
          <w:szCs w:val="24"/>
        </w:rPr>
      </w:pPr>
      <w:r>
        <w:rPr>
          <w:sz w:val="24"/>
          <w:szCs w:val="24"/>
        </w:rPr>
        <w:t>D</w:t>
      </w:r>
      <w:r w:rsidR="007A6A56" w:rsidRPr="003110D2">
        <w:rPr>
          <w:sz w:val="24"/>
          <w:szCs w:val="24"/>
        </w:rPr>
        <w:t>oes the recipient have any unresolved HUD monitoring and/or OIG Audit findings concerning any previous grant term related to this renewal project request?</w:t>
      </w:r>
    </w:p>
    <w:p w:rsidR="007A6A56" w:rsidRPr="003110D2" w:rsidRDefault="007A6A56" w:rsidP="00583F8D">
      <w:pPr>
        <w:pStyle w:val="ListParagraph"/>
        <w:spacing w:after="0" w:line="240" w:lineRule="auto"/>
        <w:rPr>
          <w:sz w:val="24"/>
          <w:szCs w:val="24"/>
        </w:rPr>
      </w:pPr>
      <w:r w:rsidRPr="003110D2">
        <w:rPr>
          <w:sz w:val="24"/>
          <w:szCs w:val="24"/>
        </w:rPr>
        <w:t xml:space="preserve"> </w:t>
      </w:r>
      <w:sdt>
        <w:sdtPr>
          <w:rPr>
            <w:sz w:val="24"/>
            <w:szCs w:val="24"/>
          </w:rPr>
          <w:id w:val="-1126542911"/>
        </w:sdtPr>
        <w:sdtContent>
          <w:r w:rsidR="00531A23">
            <w:rPr>
              <w:rFonts w:ascii="MS Gothic" w:eastAsia="MS Gothic" w:hAnsi="MS Gothic" w:hint="eastAsia"/>
              <w:sz w:val="24"/>
              <w:szCs w:val="24"/>
            </w:rPr>
            <w:t>☐</w:t>
          </w:r>
        </w:sdtContent>
      </w:sdt>
      <w:proofErr w:type="gramStart"/>
      <w:r w:rsidRPr="003110D2">
        <w:rPr>
          <w:sz w:val="24"/>
          <w:szCs w:val="24"/>
        </w:rPr>
        <w:t xml:space="preserve">Yes  </w:t>
      </w:r>
      <w:proofErr w:type="gramEnd"/>
      <w:sdt>
        <w:sdtPr>
          <w:rPr>
            <w:sz w:val="24"/>
            <w:szCs w:val="24"/>
          </w:rPr>
          <w:id w:val="-1413152507"/>
        </w:sdtPr>
        <w:sdtContent>
          <w:r w:rsidR="003A6816">
            <w:rPr>
              <w:rFonts w:ascii="MS Gothic" w:eastAsia="MS Gothic" w:hAnsi="MS Gothic" w:hint="eastAsia"/>
              <w:sz w:val="24"/>
              <w:szCs w:val="24"/>
            </w:rPr>
            <w:t>☒</w:t>
          </w:r>
        </w:sdtContent>
      </w:sdt>
      <w:r w:rsidRPr="003110D2">
        <w:rPr>
          <w:sz w:val="24"/>
          <w:szCs w:val="24"/>
        </w:rPr>
        <w:t>No</w:t>
      </w:r>
    </w:p>
    <w:p w:rsidR="007A6A56" w:rsidRPr="003F60FA" w:rsidRDefault="007A6A56" w:rsidP="007A6A56">
      <w:pPr>
        <w:pStyle w:val="ListParagraph"/>
        <w:spacing w:after="0" w:line="240" w:lineRule="auto"/>
        <w:rPr>
          <w:sz w:val="24"/>
          <w:szCs w:val="24"/>
        </w:rPr>
      </w:pPr>
      <w:r w:rsidRPr="003F60FA">
        <w:rPr>
          <w:sz w:val="24"/>
          <w:szCs w:val="24"/>
        </w:rPr>
        <w:t>If yes, please explain.</w:t>
      </w:r>
    </w:p>
    <w:sdt>
      <w:sdtPr>
        <w:rPr>
          <w:sz w:val="24"/>
          <w:szCs w:val="24"/>
        </w:rPr>
        <w:id w:val="-733696199"/>
        <w:showingPlcHdr/>
        <w:text/>
      </w:sdtPr>
      <w:sdtContent>
        <w:p w:rsidR="007A6A56" w:rsidRPr="003F60FA" w:rsidRDefault="00583F8D" w:rsidP="007A6A56">
          <w:pPr>
            <w:pStyle w:val="ListParagraph"/>
            <w:spacing w:after="0" w:line="240" w:lineRule="auto"/>
            <w:rPr>
              <w:sz w:val="24"/>
              <w:szCs w:val="24"/>
            </w:rPr>
          </w:pPr>
          <w:r w:rsidRPr="00036B01">
            <w:rPr>
              <w:rStyle w:val="PlaceholderText"/>
            </w:rPr>
            <w:t>Click here to enter text.</w:t>
          </w:r>
        </w:p>
      </w:sdtContent>
    </w:sdt>
    <w:p w:rsidR="007A6A56" w:rsidRDefault="007A6A56" w:rsidP="000055C1">
      <w:pPr>
        <w:spacing w:after="0" w:line="240" w:lineRule="auto"/>
        <w:rPr>
          <w:sz w:val="24"/>
          <w:szCs w:val="24"/>
        </w:rPr>
      </w:pPr>
    </w:p>
    <w:p w:rsidR="000055C1" w:rsidRPr="003A6816" w:rsidRDefault="000055C1" w:rsidP="000055C1">
      <w:pPr>
        <w:pStyle w:val="ListParagraph"/>
        <w:numPr>
          <w:ilvl w:val="0"/>
          <w:numId w:val="1"/>
        </w:numPr>
        <w:spacing w:after="0" w:line="240" w:lineRule="auto"/>
        <w:rPr>
          <w:sz w:val="24"/>
          <w:szCs w:val="24"/>
        </w:rPr>
      </w:pPr>
      <w:r w:rsidRPr="003A6816">
        <w:rPr>
          <w:sz w:val="24"/>
          <w:szCs w:val="24"/>
        </w:rPr>
        <w:t xml:space="preserve">Did the CoC or any of its </w:t>
      </w:r>
      <w:proofErr w:type="spellStart"/>
      <w:r w:rsidRPr="003A6816">
        <w:rPr>
          <w:sz w:val="24"/>
          <w:szCs w:val="24"/>
        </w:rPr>
        <w:t>CoC</w:t>
      </w:r>
      <w:proofErr w:type="spellEnd"/>
      <w:r w:rsidRPr="003A6816">
        <w:rPr>
          <w:sz w:val="24"/>
          <w:szCs w:val="24"/>
        </w:rPr>
        <w:t xml:space="preserve"> program recipients/</w:t>
      </w:r>
      <w:proofErr w:type="spellStart"/>
      <w:r w:rsidRPr="003A6816">
        <w:rPr>
          <w:sz w:val="24"/>
          <w:szCs w:val="24"/>
        </w:rPr>
        <w:t>subrecipients</w:t>
      </w:r>
      <w:proofErr w:type="spellEnd"/>
      <w:r w:rsidRPr="003A6816">
        <w:rPr>
          <w:sz w:val="24"/>
          <w:szCs w:val="24"/>
        </w:rPr>
        <w:t xml:space="preserve"> request technical assistance from HUD since the submission of the FY 201</w:t>
      </w:r>
      <w:r w:rsidR="00941051" w:rsidRPr="003A6816">
        <w:rPr>
          <w:sz w:val="24"/>
          <w:szCs w:val="24"/>
        </w:rPr>
        <w:t>7</w:t>
      </w:r>
      <w:r w:rsidRPr="003A6816">
        <w:rPr>
          <w:sz w:val="24"/>
          <w:szCs w:val="24"/>
        </w:rPr>
        <w:t xml:space="preserve"> application?</w:t>
      </w:r>
    </w:p>
    <w:p w:rsidR="00531A23" w:rsidRPr="00531A23" w:rsidRDefault="00531A23" w:rsidP="00531A23">
      <w:pPr>
        <w:pStyle w:val="ListParagraph"/>
        <w:spacing w:after="0" w:line="240" w:lineRule="auto"/>
        <w:rPr>
          <w:sz w:val="24"/>
          <w:szCs w:val="24"/>
        </w:rPr>
      </w:pPr>
      <w:r w:rsidRPr="00531A23">
        <w:rPr>
          <w:rFonts w:ascii="MS Gothic" w:eastAsia="MS Gothic" w:hAnsi="MS Gothic" w:cs="MS Gothic" w:hint="eastAsia"/>
          <w:sz w:val="24"/>
          <w:szCs w:val="24"/>
        </w:rPr>
        <w:t>☐</w:t>
      </w:r>
      <w:proofErr w:type="gramStart"/>
      <w:r w:rsidRPr="00531A23">
        <w:rPr>
          <w:sz w:val="24"/>
          <w:szCs w:val="24"/>
        </w:rPr>
        <w:t xml:space="preserve">Yes  </w:t>
      </w:r>
      <w:proofErr w:type="gramEnd"/>
      <w:sdt>
        <w:sdtPr>
          <w:rPr>
            <w:sz w:val="24"/>
            <w:szCs w:val="24"/>
          </w:rPr>
          <w:id w:val="1796783986"/>
        </w:sdtPr>
        <w:sdtContent>
          <w:r w:rsidR="003A6816">
            <w:rPr>
              <w:rFonts w:ascii="MS Gothic" w:eastAsia="MS Gothic" w:hAnsi="MS Gothic" w:hint="eastAsia"/>
              <w:sz w:val="24"/>
              <w:szCs w:val="24"/>
            </w:rPr>
            <w:t>☒</w:t>
          </w:r>
        </w:sdtContent>
      </w:sdt>
      <w:r w:rsidR="003A6816" w:rsidRPr="003110D2">
        <w:rPr>
          <w:sz w:val="24"/>
          <w:szCs w:val="24"/>
        </w:rPr>
        <w:t>No</w:t>
      </w:r>
    </w:p>
    <w:p w:rsidR="00531A23" w:rsidRDefault="00531A23" w:rsidP="00531A23">
      <w:pPr>
        <w:pStyle w:val="ListParagraph"/>
        <w:spacing w:after="0" w:line="240" w:lineRule="auto"/>
        <w:rPr>
          <w:sz w:val="24"/>
          <w:szCs w:val="24"/>
        </w:rPr>
      </w:pPr>
      <w:r w:rsidRPr="00531A23">
        <w:rPr>
          <w:sz w:val="24"/>
          <w:szCs w:val="24"/>
        </w:rPr>
        <w:t>If yes, please explain.</w:t>
      </w:r>
    </w:p>
    <w:p w:rsidR="00531A23" w:rsidRDefault="00531A23" w:rsidP="00531A23">
      <w:pPr>
        <w:pStyle w:val="ListParagraph"/>
        <w:spacing w:after="0" w:line="240" w:lineRule="auto"/>
        <w:rPr>
          <w:sz w:val="24"/>
          <w:szCs w:val="24"/>
        </w:rPr>
      </w:pPr>
    </w:p>
    <w:p w:rsidR="00531A23" w:rsidRDefault="00531A23" w:rsidP="007A6A56">
      <w:pPr>
        <w:pStyle w:val="ListParagraph"/>
        <w:numPr>
          <w:ilvl w:val="0"/>
          <w:numId w:val="1"/>
        </w:numPr>
        <w:spacing w:after="0" w:line="240" w:lineRule="auto"/>
        <w:rPr>
          <w:sz w:val="24"/>
          <w:szCs w:val="24"/>
        </w:rPr>
      </w:pPr>
      <w:r>
        <w:rPr>
          <w:sz w:val="24"/>
          <w:szCs w:val="24"/>
        </w:rPr>
        <w:t>Once funds became available did the recipient maintain</w:t>
      </w:r>
      <w:r w:rsidR="00347E3A" w:rsidRPr="003F60FA">
        <w:rPr>
          <w:sz w:val="24"/>
          <w:szCs w:val="24"/>
        </w:rPr>
        <w:t xml:space="preserve"> consistent Quarterly Drawdowns for the most recent grant term related to this renewal project?</w:t>
      </w:r>
    </w:p>
    <w:p w:rsidR="007A6A56" w:rsidRPr="003F60FA" w:rsidRDefault="00347E3A" w:rsidP="00531A23">
      <w:pPr>
        <w:pStyle w:val="ListParagraph"/>
        <w:spacing w:after="0" w:line="240" w:lineRule="auto"/>
        <w:rPr>
          <w:sz w:val="24"/>
          <w:szCs w:val="24"/>
        </w:rPr>
      </w:pPr>
      <w:r w:rsidRPr="003F60FA">
        <w:rPr>
          <w:sz w:val="24"/>
          <w:szCs w:val="24"/>
        </w:rPr>
        <w:t xml:space="preserve"> </w:t>
      </w:r>
      <w:sdt>
        <w:sdtPr>
          <w:rPr>
            <w:sz w:val="24"/>
            <w:szCs w:val="24"/>
          </w:rPr>
          <w:id w:val="-858591416"/>
        </w:sdtPr>
        <w:sdtContent>
          <w:r w:rsidR="006277CA">
            <w:rPr>
              <w:rFonts w:ascii="MS Gothic" w:eastAsia="MS Gothic" w:hAnsi="MS Gothic" w:hint="eastAsia"/>
              <w:sz w:val="24"/>
              <w:szCs w:val="24"/>
            </w:rPr>
            <w:t>☒</w:t>
          </w:r>
        </w:sdtContent>
      </w:sdt>
      <w:r w:rsidRPr="003F60FA">
        <w:rPr>
          <w:sz w:val="24"/>
          <w:szCs w:val="24"/>
        </w:rPr>
        <w:t xml:space="preserve"> Yes   </w:t>
      </w:r>
      <w:sdt>
        <w:sdtPr>
          <w:rPr>
            <w:sz w:val="24"/>
            <w:szCs w:val="24"/>
          </w:rPr>
          <w:id w:val="862022247"/>
        </w:sdtPr>
        <w:sdtContent>
          <w:r w:rsidR="00583F8D">
            <w:rPr>
              <w:rFonts w:ascii="MS Gothic" w:eastAsia="MS Gothic" w:hAnsi="MS Gothic" w:hint="eastAsia"/>
              <w:sz w:val="24"/>
              <w:szCs w:val="24"/>
            </w:rPr>
            <w:t>☐</w:t>
          </w:r>
        </w:sdtContent>
      </w:sdt>
      <w:r w:rsidRPr="003F60FA">
        <w:rPr>
          <w:sz w:val="24"/>
          <w:szCs w:val="24"/>
        </w:rPr>
        <w:t xml:space="preserve"> No</w:t>
      </w:r>
    </w:p>
    <w:p w:rsidR="00347E3A" w:rsidRPr="003F60FA" w:rsidRDefault="00347E3A" w:rsidP="00347E3A">
      <w:pPr>
        <w:pStyle w:val="ListParagraph"/>
        <w:spacing w:after="0" w:line="240" w:lineRule="auto"/>
        <w:rPr>
          <w:sz w:val="24"/>
          <w:szCs w:val="24"/>
        </w:rPr>
      </w:pPr>
      <w:r w:rsidRPr="003F60FA">
        <w:rPr>
          <w:sz w:val="24"/>
          <w:szCs w:val="24"/>
        </w:rPr>
        <w:t>If no, please explain.</w:t>
      </w:r>
    </w:p>
    <w:p w:rsidR="00347E3A" w:rsidRPr="003F60FA" w:rsidRDefault="00583F8D" w:rsidP="00347E3A">
      <w:pPr>
        <w:spacing w:after="0" w:line="240" w:lineRule="auto"/>
        <w:rPr>
          <w:sz w:val="24"/>
          <w:szCs w:val="24"/>
        </w:rPr>
      </w:pPr>
      <w:r>
        <w:rPr>
          <w:sz w:val="24"/>
          <w:szCs w:val="24"/>
        </w:rPr>
        <w:tab/>
      </w:r>
      <w:sdt>
        <w:sdtPr>
          <w:rPr>
            <w:sz w:val="24"/>
            <w:szCs w:val="24"/>
          </w:rPr>
          <w:id w:val="-181204361"/>
          <w:showingPlcHdr/>
          <w:text/>
        </w:sdtPr>
        <w:sdtContent>
          <w:r w:rsidRPr="00036B01">
            <w:rPr>
              <w:rStyle w:val="PlaceholderText"/>
            </w:rPr>
            <w:t>Click here to enter text.</w:t>
          </w:r>
        </w:sdtContent>
      </w:sdt>
    </w:p>
    <w:p w:rsidR="000055C1" w:rsidRDefault="000055C1" w:rsidP="000055C1">
      <w:pPr>
        <w:pStyle w:val="ListParagraph"/>
        <w:spacing w:after="0" w:line="240" w:lineRule="auto"/>
        <w:rPr>
          <w:sz w:val="24"/>
          <w:szCs w:val="24"/>
        </w:rPr>
      </w:pPr>
    </w:p>
    <w:p w:rsidR="00347E3A" w:rsidRPr="003F60FA" w:rsidRDefault="00347E3A" w:rsidP="00347E3A">
      <w:pPr>
        <w:pStyle w:val="ListParagraph"/>
        <w:numPr>
          <w:ilvl w:val="0"/>
          <w:numId w:val="1"/>
        </w:numPr>
        <w:spacing w:after="0" w:line="240" w:lineRule="auto"/>
        <w:rPr>
          <w:sz w:val="24"/>
          <w:szCs w:val="24"/>
        </w:rPr>
      </w:pPr>
      <w:r w:rsidRPr="003F60FA">
        <w:rPr>
          <w:sz w:val="24"/>
          <w:szCs w:val="24"/>
        </w:rPr>
        <w:t xml:space="preserve">Have any funds been recaptured by HUD for the most recently expired grant term related to this renewal project request?  </w:t>
      </w:r>
      <w:sdt>
        <w:sdtPr>
          <w:rPr>
            <w:sz w:val="24"/>
            <w:szCs w:val="24"/>
          </w:rPr>
          <w:id w:val="-4675860"/>
        </w:sdtPr>
        <w:sdtContent>
          <w:r w:rsidR="00583F8D">
            <w:rPr>
              <w:rFonts w:ascii="MS Gothic" w:eastAsia="MS Gothic" w:hAnsi="MS Gothic" w:hint="eastAsia"/>
              <w:sz w:val="24"/>
              <w:szCs w:val="24"/>
            </w:rPr>
            <w:t>☐</w:t>
          </w:r>
        </w:sdtContent>
      </w:sdt>
      <w:r w:rsidRPr="003F60FA">
        <w:rPr>
          <w:sz w:val="24"/>
          <w:szCs w:val="24"/>
        </w:rPr>
        <w:t xml:space="preserve"> Yes   </w:t>
      </w:r>
      <w:sdt>
        <w:sdtPr>
          <w:rPr>
            <w:sz w:val="24"/>
            <w:szCs w:val="24"/>
          </w:rPr>
          <w:id w:val="-116761396"/>
        </w:sdtPr>
        <w:sdtContent>
          <w:r w:rsidR="006277CA">
            <w:rPr>
              <w:rFonts w:ascii="MS Gothic" w:eastAsia="MS Gothic" w:hAnsi="MS Gothic" w:hint="eastAsia"/>
              <w:sz w:val="24"/>
              <w:szCs w:val="24"/>
            </w:rPr>
            <w:t>☒</w:t>
          </w:r>
        </w:sdtContent>
      </w:sdt>
      <w:r w:rsidRPr="003F60FA">
        <w:rPr>
          <w:sz w:val="24"/>
          <w:szCs w:val="24"/>
        </w:rPr>
        <w:t xml:space="preserve"> No</w:t>
      </w:r>
    </w:p>
    <w:p w:rsidR="00347E3A" w:rsidRPr="003F60FA" w:rsidRDefault="00347E3A" w:rsidP="00347E3A">
      <w:pPr>
        <w:pStyle w:val="ListParagraph"/>
        <w:spacing w:after="0" w:line="240" w:lineRule="auto"/>
        <w:rPr>
          <w:sz w:val="24"/>
          <w:szCs w:val="24"/>
        </w:rPr>
      </w:pPr>
      <w:r w:rsidRPr="003F60FA">
        <w:rPr>
          <w:sz w:val="24"/>
          <w:szCs w:val="24"/>
        </w:rPr>
        <w:t>If yes, please explain.</w:t>
      </w:r>
    </w:p>
    <w:sdt>
      <w:sdtPr>
        <w:rPr>
          <w:sz w:val="24"/>
          <w:szCs w:val="24"/>
        </w:rPr>
        <w:id w:val="-193542355"/>
        <w:showingPlcHdr/>
        <w:text/>
      </w:sdtPr>
      <w:sdtContent>
        <w:p w:rsidR="00347E3A" w:rsidRPr="003F60FA" w:rsidRDefault="00583F8D" w:rsidP="00347E3A">
          <w:pPr>
            <w:pStyle w:val="ListParagraph"/>
            <w:spacing w:after="0" w:line="240" w:lineRule="auto"/>
            <w:rPr>
              <w:sz w:val="24"/>
              <w:szCs w:val="24"/>
            </w:rPr>
          </w:pPr>
          <w:r w:rsidRPr="00036B01">
            <w:rPr>
              <w:rStyle w:val="PlaceholderText"/>
            </w:rPr>
            <w:t>Click here to enter text.</w:t>
          </w:r>
        </w:p>
      </w:sdtContent>
    </w:sdt>
    <w:p w:rsidR="00347E3A" w:rsidRPr="003F60FA" w:rsidRDefault="00347E3A" w:rsidP="00347E3A">
      <w:pPr>
        <w:spacing w:after="0" w:line="240" w:lineRule="auto"/>
        <w:rPr>
          <w:sz w:val="24"/>
          <w:szCs w:val="24"/>
        </w:rPr>
      </w:pPr>
    </w:p>
    <w:p w:rsidR="00347E3A" w:rsidRPr="003F60FA" w:rsidRDefault="00347E3A" w:rsidP="00347E3A">
      <w:pPr>
        <w:spacing w:after="0" w:line="240" w:lineRule="auto"/>
        <w:rPr>
          <w:b/>
          <w:sz w:val="24"/>
          <w:szCs w:val="24"/>
          <w:u w:val="single"/>
        </w:rPr>
      </w:pPr>
      <w:r w:rsidRPr="003F60FA">
        <w:rPr>
          <w:b/>
          <w:sz w:val="24"/>
          <w:szCs w:val="24"/>
          <w:u w:val="single"/>
        </w:rPr>
        <w:t>Project Description</w:t>
      </w:r>
    </w:p>
    <w:p w:rsidR="00347E3A" w:rsidRPr="003F60FA" w:rsidRDefault="00347E3A" w:rsidP="00347E3A">
      <w:pPr>
        <w:spacing w:after="0" w:line="240" w:lineRule="auto"/>
        <w:rPr>
          <w:b/>
          <w:sz w:val="24"/>
          <w:szCs w:val="24"/>
          <w:u w:val="single"/>
        </w:rPr>
      </w:pPr>
    </w:p>
    <w:p w:rsidR="00347E3A" w:rsidRPr="00BD2017" w:rsidRDefault="00347E3A" w:rsidP="00BD2017">
      <w:pPr>
        <w:pStyle w:val="ListParagraph"/>
        <w:numPr>
          <w:ilvl w:val="0"/>
          <w:numId w:val="1"/>
        </w:numPr>
        <w:spacing w:after="0" w:line="240" w:lineRule="auto"/>
        <w:rPr>
          <w:sz w:val="24"/>
          <w:szCs w:val="24"/>
        </w:rPr>
      </w:pPr>
      <w:r w:rsidRPr="00BD2017">
        <w:rPr>
          <w:sz w:val="24"/>
          <w:szCs w:val="24"/>
        </w:rPr>
        <w:t>Provide a description that addresses the entire scope of the proposed project.</w:t>
      </w:r>
    </w:p>
    <w:sdt>
      <w:sdtPr>
        <w:rPr>
          <w:rFonts w:ascii="Arial" w:hAnsi="Arial" w:cs="Arial"/>
          <w:sz w:val="24"/>
          <w:szCs w:val="24"/>
        </w:rPr>
        <w:id w:val="1596131270"/>
        <w:text/>
      </w:sdtPr>
      <w:sdtContent>
        <w:p w:rsidR="00BC76E7" w:rsidRPr="003F60FA" w:rsidRDefault="00AA3C9E" w:rsidP="00347E3A">
          <w:pPr>
            <w:pStyle w:val="ListParagraph"/>
            <w:spacing w:after="0" w:line="240" w:lineRule="auto"/>
            <w:rPr>
              <w:sz w:val="24"/>
              <w:szCs w:val="24"/>
            </w:rPr>
          </w:pPr>
          <w:r w:rsidRPr="00AA3C9E">
            <w:rPr>
              <w:rFonts w:ascii="Arial" w:hAnsi="Arial" w:cs="Arial"/>
              <w:sz w:val="24"/>
              <w:szCs w:val="24"/>
            </w:rPr>
            <w:t xml:space="preserve">Center for Women in Transition’s Rapid Rehousing program </w:t>
          </w:r>
          <w:r w:rsidR="00340010" w:rsidRPr="00AA3C9E">
            <w:rPr>
              <w:rFonts w:ascii="Arial" w:hAnsi="Arial" w:cs="Arial"/>
              <w:sz w:val="24"/>
              <w:szCs w:val="24"/>
            </w:rPr>
            <w:t xml:space="preserve">empowers victims and survivors of domestic violence facing homelessness to rebuild their lives by providing </w:t>
          </w:r>
          <w:r w:rsidRPr="00AA3C9E">
            <w:rPr>
              <w:rFonts w:ascii="Arial" w:hAnsi="Arial" w:cs="Arial"/>
              <w:sz w:val="24"/>
              <w:szCs w:val="24"/>
            </w:rPr>
            <w:t>client</w:t>
          </w:r>
          <w:r w:rsidR="00340010" w:rsidRPr="00AA3C9E">
            <w:rPr>
              <w:rFonts w:ascii="Arial" w:hAnsi="Arial" w:cs="Arial"/>
              <w:sz w:val="24"/>
              <w:szCs w:val="24"/>
            </w:rPr>
            <w:t xml:space="preserve">-centered advocacy and safe, affordable housing. We use a scattered site housing model with units leased on the open market throughout our service area. Case management and supportive services are </w:t>
          </w:r>
          <w:r w:rsidRPr="00AA3C9E">
            <w:rPr>
              <w:rFonts w:ascii="Arial" w:hAnsi="Arial" w:cs="Arial"/>
              <w:sz w:val="24"/>
              <w:szCs w:val="24"/>
            </w:rPr>
            <w:t xml:space="preserve">available </w:t>
          </w:r>
          <w:r w:rsidR="00340010" w:rsidRPr="00AA3C9E">
            <w:rPr>
              <w:rFonts w:ascii="Arial" w:hAnsi="Arial" w:cs="Arial"/>
              <w:sz w:val="24"/>
              <w:szCs w:val="24"/>
            </w:rPr>
            <w:t xml:space="preserve">to single adults and adults with children who meet HUD’s definition of homelessness due to domestic violence: “An individual who is fleeing or attempting to flee domestic violence, dating violence, sexual assault, stalking, or other dangerous or life-threatening situation related to violence; has no other residence; and lacks the resources or support networks to obtain other permanent housing”. Program participants are assisted in locating their own </w:t>
          </w:r>
          <w:r w:rsidR="00340010" w:rsidRPr="00AA3C9E">
            <w:rPr>
              <w:rFonts w:ascii="Arial" w:hAnsi="Arial" w:cs="Arial"/>
              <w:sz w:val="24"/>
              <w:szCs w:val="24"/>
            </w:rPr>
            <w:lastRenderedPageBreak/>
            <w:t xml:space="preserve">rental unit that fits the unique needs of the individual or family: security of the building, proximity to public transportation, household size, accessibility of the unit, and household income are all taken into consideration. Rent reasonableness is determined by evaluating each unit to other comparable rentals in the area. The agency arranges a HQS inspection of each rental unit before the move in date and again the following year. The agency enters into formal agreements with the landlord/management company and the program participant. The program participant signs their own lease with the landlord/management company. Monthly rent and security deposits for each unit are paid directly to the landlord/management company using HUD grant funds and capped at current Fair Market Rent maximums. Participants pay </w:t>
          </w:r>
          <w:proofErr w:type="gramStart"/>
          <w:r w:rsidR="00340010" w:rsidRPr="00AA3C9E">
            <w:rPr>
              <w:rFonts w:ascii="Arial" w:hAnsi="Arial" w:cs="Arial"/>
              <w:sz w:val="24"/>
              <w:szCs w:val="24"/>
            </w:rPr>
            <w:t>a co</w:t>
          </w:r>
          <w:proofErr w:type="gramEnd"/>
          <w:r w:rsidR="00340010" w:rsidRPr="00AA3C9E">
            <w:rPr>
              <w:rFonts w:ascii="Arial" w:hAnsi="Arial" w:cs="Arial"/>
              <w:sz w:val="24"/>
              <w:szCs w:val="24"/>
            </w:rPr>
            <w:t>-pay equal to 30% of their adjusted income. Supportive services are voluntary and predominantly home-based. Participants establish and work on goals related to safety, budgeting, education, employment, health, self-sufficiency and long-term housing stability. The goal is to have each participant transition in place (i.e., remain in the rental unit after their program participation ends). Program participation can last up to 24 months. Supportive Housing Advocates provide domestic violence education, emotional support, transportation, and connections to mainstream services. Housing stability and progress toward goals, as established on a written service plan, is reviewed on an ongoing basis. Program eligibility is reviewed and satisfaction surveys are distributed at six month intervals. Contacts are made in the form of home visits, phone calls, at one of our office locations or at other service provider locations depending on the participant’s needs (doctor’s office, court, Michigan Works office, DHHS, school, etc.). We support program participants in meeting the educational needs of their children by working closely with local homeless liaisons and Head Start programs and ensuring that children are enrolled in school and connected with early childhood programs. We participate in the annual Point in Time Count and gather HMIS data points in our VAWA-approved client database.</w:t>
          </w:r>
        </w:p>
      </w:sdtContent>
    </w:sdt>
    <w:p w:rsidR="00531A23" w:rsidRDefault="003E1CF9" w:rsidP="003E1CF9">
      <w:pPr>
        <w:pStyle w:val="ListParagraph"/>
        <w:numPr>
          <w:ilvl w:val="0"/>
          <w:numId w:val="17"/>
        </w:numPr>
        <w:spacing w:after="0" w:line="240" w:lineRule="auto"/>
        <w:rPr>
          <w:sz w:val="24"/>
          <w:szCs w:val="24"/>
        </w:rPr>
      </w:pPr>
      <w:r>
        <w:rPr>
          <w:sz w:val="24"/>
          <w:szCs w:val="24"/>
        </w:rPr>
        <w:t>If applicable, justify the expansion of this project.</w:t>
      </w:r>
    </w:p>
    <w:sdt>
      <w:sdtPr>
        <w:rPr>
          <w:sz w:val="24"/>
          <w:szCs w:val="24"/>
        </w:rPr>
        <w:id w:val="939492374"/>
        <w:showingPlcHdr/>
        <w:text/>
      </w:sdtPr>
      <w:sdtContent>
        <w:p w:rsidR="002A3B52" w:rsidRPr="002A3B52" w:rsidRDefault="002A3B52" w:rsidP="002A3B52">
          <w:pPr>
            <w:pStyle w:val="ListParagraph"/>
            <w:spacing w:after="0" w:line="240" w:lineRule="auto"/>
            <w:ind w:left="1080"/>
            <w:rPr>
              <w:sz w:val="24"/>
              <w:szCs w:val="24"/>
            </w:rPr>
          </w:pPr>
          <w:r w:rsidRPr="00036B01">
            <w:rPr>
              <w:rStyle w:val="PlaceholderText"/>
            </w:rPr>
            <w:t>Click here to enter text.</w:t>
          </w:r>
        </w:p>
      </w:sdtContent>
    </w:sdt>
    <w:p w:rsidR="002A3B52" w:rsidRDefault="002A3B52" w:rsidP="002A3B52">
      <w:pPr>
        <w:pStyle w:val="ListParagraph"/>
        <w:spacing w:after="0" w:line="240" w:lineRule="auto"/>
        <w:rPr>
          <w:sz w:val="24"/>
          <w:szCs w:val="24"/>
        </w:rPr>
      </w:pPr>
    </w:p>
    <w:p w:rsidR="00583F8D" w:rsidRDefault="00347E3A" w:rsidP="00BD2017">
      <w:pPr>
        <w:pStyle w:val="ListParagraph"/>
        <w:numPr>
          <w:ilvl w:val="0"/>
          <w:numId w:val="1"/>
        </w:numPr>
        <w:spacing w:after="0" w:line="240" w:lineRule="auto"/>
        <w:rPr>
          <w:sz w:val="24"/>
          <w:szCs w:val="24"/>
        </w:rPr>
      </w:pPr>
      <w:r w:rsidRPr="003F60FA">
        <w:rPr>
          <w:sz w:val="24"/>
          <w:szCs w:val="24"/>
        </w:rPr>
        <w:t>Does your project participate in a CoC Coordinated entry process?</w:t>
      </w:r>
    </w:p>
    <w:p w:rsidR="007A6A56" w:rsidRPr="003F60FA" w:rsidRDefault="00347E3A" w:rsidP="00583F8D">
      <w:pPr>
        <w:pStyle w:val="ListParagraph"/>
        <w:spacing w:after="0" w:line="240" w:lineRule="auto"/>
        <w:rPr>
          <w:sz w:val="24"/>
          <w:szCs w:val="24"/>
        </w:rPr>
      </w:pPr>
      <w:r w:rsidRPr="003F60FA">
        <w:rPr>
          <w:sz w:val="24"/>
          <w:szCs w:val="24"/>
        </w:rPr>
        <w:t xml:space="preserve"> </w:t>
      </w:r>
      <w:sdt>
        <w:sdtPr>
          <w:rPr>
            <w:sz w:val="24"/>
            <w:szCs w:val="24"/>
          </w:rPr>
          <w:id w:val="1516952059"/>
        </w:sdtPr>
        <w:sdtContent>
          <w:r w:rsidR="00340010">
            <w:rPr>
              <w:rFonts w:ascii="MS Gothic" w:eastAsia="MS Gothic" w:hAnsi="MS Gothic" w:hint="eastAsia"/>
              <w:sz w:val="24"/>
              <w:szCs w:val="24"/>
            </w:rPr>
            <w:t>☒</w:t>
          </w:r>
        </w:sdtContent>
      </w:sdt>
      <w:r w:rsidRPr="003F60FA">
        <w:rPr>
          <w:sz w:val="24"/>
          <w:szCs w:val="24"/>
        </w:rPr>
        <w:t xml:space="preserve"> </w:t>
      </w:r>
      <w:proofErr w:type="gramStart"/>
      <w:r w:rsidRPr="003F60FA">
        <w:rPr>
          <w:sz w:val="24"/>
          <w:szCs w:val="24"/>
        </w:rPr>
        <w:t xml:space="preserve">Yes  </w:t>
      </w:r>
      <w:proofErr w:type="gramEnd"/>
      <w:sdt>
        <w:sdtPr>
          <w:rPr>
            <w:sz w:val="24"/>
            <w:szCs w:val="24"/>
          </w:rPr>
          <w:id w:val="-234248125"/>
        </w:sdtPr>
        <w:sdtContent>
          <w:r w:rsidR="00583F8D">
            <w:rPr>
              <w:rFonts w:ascii="MS Gothic" w:eastAsia="MS Gothic" w:hAnsi="MS Gothic" w:hint="eastAsia"/>
              <w:sz w:val="24"/>
              <w:szCs w:val="24"/>
            </w:rPr>
            <w:t>☐</w:t>
          </w:r>
        </w:sdtContent>
      </w:sdt>
      <w:r w:rsidRPr="003F60FA">
        <w:rPr>
          <w:sz w:val="24"/>
          <w:szCs w:val="24"/>
        </w:rPr>
        <w:t>No</w:t>
      </w:r>
    </w:p>
    <w:p w:rsidR="00347E3A" w:rsidRPr="003F60FA" w:rsidRDefault="00347E3A" w:rsidP="00347E3A">
      <w:pPr>
        <w:pStyle w:val="ListParagraph"/>
        <w:spacing w:after="0" w:line="240" w:lineRule="auto"/>
        <w:rPr>
          <w:sz w:val="24"/>
          <w:szCs w:val="24"/>
        </w:rPr>
      </w:pPr>
      <w:r w:rsidRPr="003F60FA">
        <w:rPr>
          <w:sz w:val="24"/>
          <w:szCs w:val="24"/>
        </w:rPr>
        <w:t>If no, please explain.</w:t>
      </w:r>
    </w:p>
    <w:sdt>
      <w:sdtPr>
        <w:rPr>
          <w:sz w:val="24"/>
          <w:szCs w:val="24"/>
        </w:rPr>
        <w:id w:val="-1086229471"/>
        <w:showingPlcHdr/>
        <w:text/>
      </w:sdtPr>
      <w:sdtContent>
        <w:p w:rsidR="00347E3A" w:rsidRPr="003F60FA" w:rsidRDefault="00583F8D" w:rsidP="00347E3A">
          <w:pPr>
            <w:pStyle w:val="ListParagraph"/>
            <w:spacing w:after="0" w:line="240" w:lineRule="auto"/>
            <w:rPr>
              <w:sz w:val="24"/>
              <w:szCs w:val="24"/>
            </w:rPr>
          </w:pPr>
          <w:r w:rsidRPr="00036B01">
            <w:rPr>
              <w:rStyle w:val="PlaceholderText"/>
            </w:rPr>
            <w:t>Click here to enter text.</w:t>
          </w:r>
        </w:p>
      </w:sdtContent>
    </w:sdt>
    <w:p w:rsidR="00531A23" w:rsidRPr="003F60FA" w:rsidRDefault="00531A23" w:rsidP="00347E3A">
      <w:pPr>
        <w:spacing w:after="0" w:line="240" w:lineRule="auto"/>
        <w:rPr>
          <w:sz w:val="24"/>
          <w:szCs w:val="24"/>
        </w:rPr>
      </w:pPr>
    </w:p>
    <w:p w:rsidR="00347E3A" w:rsidRPr="003F60FA" w:rsidRDefault="00347E3A" w:rsidP="00BD2017">
      <w:pPr>
        <w:pStyle w:val="ListParagraph"/>
        <w:numPr>
          <w:ilvl w:val="0"/>
          <w:numId w:val="1"/>
        </w:numPr>
        <w:spacing w:after="0" w:line="240" w:lineRule="auto"/>
        <w:rPr>
          <w:sz w:val="24"/>
          <w:szCs w:val="24"/>
        </w:rPr>
      </w:pPr>
      <w:r w:rsidRPr="003F60FA">
        <w:rPr>
          <w:sz w:val="24"/>
          <w:szCs w:val="24"/>
        </w:rPr>
        <w:t xml:space="preserve">Does your project have a specific population focus?  </w:t>
      </w:r>
      <w:sdt>
        <w:sdtPr>
          <w:rPr>
            <w:sz w:val="24"/>
            <w:szCs w:val="24"/>
          </w:rPr>
          <w:id w:val="-2021925234"/>
        </w:sdtPr>
        <w:sdtContent>
          <w:r w:rsidR="00340010">
            <w:rPr>
              <w:rFonts w:ascii="MS Gothic" w:eastAsia="MS Gothic" w:hAnsi="MS Gothic" w:hint="eastAsia"/>
              <w:sz w:val="24"/>
              <w:szCs w:val="24"/>
            </w:rPr>
            <w:t>☒</w:t>
          </w:r>
        </w:sdtContent>
      </w:sdt>
      <w:r w:rsidRPr="003F60FA">
        <w:rPr>
          <w:sz w:val="24"/>
          <w:szCs w:val="24"/>
        </w:rPr>
        <w:t xml:space="preserve">Yes   </w:t>
      </w:r>
      <w:sdt>
        <w:sdtPr>
          <w:rPr>
            <w:sz w:val="24"/>
            <w:szCs w:val="24"/>
          </w:rPr>
          <w:id w:val="-2144344546"/>
        </w:sdtPr>
        <w:sdtContent>
          <w:r w:rsidR="00583F8D">
            <w:rPr>
              <w:rFonts w:ascii="MS Gothic" w:eastAsia="MS Gothic" w:hAnsi="MS Gothic" w:hint="eastAsia"/>
              <w:sz w:val="24"/>
              <w:szCs w:val="24"/>
            </w:rPr>
            <w:t>☐</w:t>
          </w:r>
        </w:sdtContent>
      </w:sdt>
      <w:r w:rsidRPr="003F60FA">
        <w:rPr>
          <w:sz w:val="24"/>
          <w:szCs w:val="24"/>
        </w:rPr>
        <w:t>No</w:t>
      </w:r>
    </w:p>
    <w:p w:rsidR="00347E3A" w:rsidRPr="003F60FA" w:rsidRDefault="00347E3A" w:rsidP="00347E3A">
      <w:pPr>
        <w:pStyle w:val="ListParagraph"/>
        <w:spacing w:after="0" w:line="240" w:lineRule="auto"/>
        <w:rPr>
          <w:sz w:val="24"/>
          <w:szCs w:val="24"/>
        </w:rPr>
      </w:pPr>
      <w:r w:rsidRPr="003F60FA">
        <w:rPr>
          <w:sz w:val="24"/>
          <w:szCs w:val="24"/>
        </w:rPr>
        <w:t>If yes, please identify. (Select all that apply)</w:t>
      </w:r>
    </w:p>
    <w:p w:rsidR="00347E3A" w:rsidRPr="003F60FA" w:rsidRDefault="00347E3A" w:rsidP="00347E3A">
      <w:pPr>
        <w:pStyle w:val="ListParagraph"/>
        <w:spacing w:after="0" w:line="240" w:lineRule="auto"/>
        <w:rPr>
          <w:sz w:val="24"/>
          <w:szCs w:val="24"/>
        </w:rPr>
      </w:pPr>
    </w:p>
    <w:tbl>
      <w:tblPr>
        <w:tblStyle w:val="TableGrid"/>
        <w:tblW w:w="0" w:type="auto"/>
        <w:tblInd w:w="720" w:type="dxa"/>
        <w:tblLook w:val="04A0" w:firstRow="1" w:lastRow="0" w:firstColumn="1" w:lastColumn="0" w:noHBand="0" w:noVBand="1"/>
      </w:tblPr>
      <w:tblGrid>
        <w:gridCol w:w="2988"/>
        <w:gridCol w:w="900"/>
      </w:tblGrid>
      <w:tr w:rsidR="0044243C" w:rsidRPr="003F60FA" w:rsidTr="00347E3A">
        <w:tc>
          <w:tcPr>
            <w:tcW w:w="2988" w:type="dxa"/>
          </w:tcPr>
          <w:p w:rsidR="0044243C" w:rsidRPr="003F60FA" w:rsidRDefault="0044243C" w:rsidP="00347E3A">
            <w:pPr>
              <w:pStyle w:val="ListParagraph"/>
              <w:ind w:left="0"/>
              <w:jc w:val="center"/>
              <w:rPr>
                <w:sz w:val="24"/>
                <w:szCs w:val="24"/>
              </w:rPr>
            </w:pPr>
            <w:r w:rsidRPr="003F60FA">
              <w:rPr>
                <w:sz w:val="24"/>
                <w:szCs w:val="24"/>
              </w:rPr>
              <w:t>Chronic Homeless</w:t>
            </w:r>
          </w:p>
        </w:tc>
        <w:tc>
          <w:tcPr>
            <w:tcW w:w="900" w:type="dxa"/>
          </w:tcPr>
          <w:p w:rsidR="0044243C" w:rsidRPr="003F60FA" w:rsidRDefault="0044243C" w:rsidP="00347E3A">
            <w:pPr>
              <w:pStyle w:val="ListParagraph"/>
              <w:ind w:left="0"/>
              <w:rPr>
                <w:sz w:val="24"/>
                <w:szCs w:val="24"/>
              </w:rPr>
            </w:pPr>
            <w:r>
              <w:rPr>
                <w:sz w:val="24"/>
                <w:szCs w:val="24"/>
              </w:rPr>
              <w:t xml:space="preserve">    </w:t>
            </w:r>
            <w:sdt>
              <w:sdtPr>
                <w:rPr>
                  <w:sz w:val="24"/>
                  <w:szCs w:val="24"/>
                </w:rPr>
                <w:id w:val="-2007044924"/>
              </w:sdtPr>
              <w:sdtContent>
                <w:r>
                  <w:rPr>
                    <w:rFonts w:ascii="MS Gothic" w:eastAsia="MS Gothic" w:hAnsi="MS Gothic" w:hint="eastAsia"/>
                    <w:sz w:val="24"/>
                    <w:szCs w:val="24"/>
                  </w:rPr>
                  <w:t>☐</w:t>
                </w:r>
              </w:sdtContent>
            </w:sdt>
          </w:p>
        </w:tc>
      </w:tr>
      <w:tr w:rsidR="0044243C" w:rsidRPr="003F60FA" w:rsidTr="00347E3A">
        <w:tc>
          <w:tcPr>
            <w:tcW w:w="2988" w:type="dxa"/>
          </w:tcPr>
          <w:p w:rsidR="0044243C" w:rsidRPr="003F60FA" w:rsidRDefault="0044243C" w:rsidP="000B60ED">
            <w:pPr>
              <w:pStyle w:val="ListParagraph"/>
              <w:ind w:left="0"/>
              <w:jc w:val="center"/>
              <w:rPr>
                <w:sz w:val="24"/>
                <w:szCs w:val="24"/>
              </w:rPr>
            </w:pPr>
            <w:r w:rsidRPr="003F60FA">
              <w:rPr>
                <w:sz w:val="24"/>
                <w:szCs w:val="24"/>
              </w:rPr>
              <w:t>Veterans</w:t>
            </w:r>
          </w:p>
        </w:tc>
        <w:sdt>
          <w:sdtPr>
            <w:rPr>
              <w:sz w:val="24"/>
              <w:szCs w:val="24"/>
            </w:rPr>
            <w:id w:val="369730603"/>
          </w:sdtPr>
          <w:sdtContent>
            <w:tc>
              <w:tcPr>
                <w:tcW w:w="900" w:type="dxa"/>
              </w:tcPr>
              <w:p w:rsidR="0044243C" w:rsidRPr="003F60FA" w:rsidRDefault="0044243C" w:rsidP="000B60ED">
                <w:pPr>
                  <w:pStyle w:val="ListParagraph"/>
                  <w:ind w:left="0"/>
                  <w:jc w:val="center"/>
                  <w:rPr>
                    <w:sz w:val="24"/>
                    <w:szCs w:val="24"/>
                  </w:rPr>
                </w:pPr>
                <w:r>
                  <w:rPr>
                    <w:rFonts w:ascii="MS Gothic" w:eastAsia="MS Gothic" w:hAnsi="MS Gothic" w:hint="eastAsia"/>
                    <w:sz w:val="24"/>
                    <w:szCs w:val="24"/>
                  </w:rPr>
                  <w:t>☐</w:t>
                </w:r>
              </w:p>
            </w:tc>
          </w:sdtContent>
        </w:sdt>
      </w:tr>
      <w:tr w:rsidR="0044243C" w:rsidRPr="003F60FA" w:rsidTr="00347E3A">
        <w:tc>
          <w:tcPr>
            <w:tcW w:w="2988" w:type="dxa"/>
          </w:tcPr>
          <w:p w:rsidR="0044243C" w:rsidRPr="003F60FA" w:rsidRDefault="0044243C" w:rsidP="000B60ED">
            <w:pPr>
              <w:pStyle w:val="ListParagraph"/>
              <w:ind w:left="0"/>
              <w:jc w:val="center"/>
              <w:rPr>
                <w:sz w:val="24"/>
                <w:szCs w:val="24"/>
              </w:rPr>
            </w:pPr>
            <w:r w:rsidRPr="003F60FA">
              <w:rPr>
                <w:sz w:val="24"/>
                <w:szCs w:val="24"/>
              </w:rPr>
              <w:t>Youth</w:t>
            </w:r>
          </w:p>
        </w:tc>
        <w:sdt>
          <w:sdtPr>
            <w:rPr>
              <w:sz w:val="24"/>
              <w:szCs w:val="24"/>
            </w:rPr>
            <w:id w:val="1642385844"/>
          </w:sdtPr>
          <w:sdtContent>
            <w:tc>
              <w:tcPr>
                <w:tcW w:w="900" w:type="dxa"/>
              </w:tcPr>
              <w:p w:rsidR="0044243C" w:rsidRPr="003F60FA" w:rsidRDefault="0044243C" w:rsidP="000B60ED">
                <w:pPr>
                  <w:pStyle w:val="ListParagraph"/>
                  <w:ind w:left="0"/>
                  <w:jc w:val="center"/>
                  <w:rPr>
                    <w:sz w:val="24"/>
                    <w:szCs w:val="24"/>
                  </w:rPr>
                </w:pPr>
                <w:r>
                  <w:rPr>
                    <w:rFonts w:ascii="MS Gothic" w:eastAsia="MS Gothic" w:hAnsi="MS Gothic" w:hint="eastAsia"/>
                    <w:sz w:val="24"/>
                    <w:szCs w:val="24"/>
                  </w:rPr>
                  <w:t>☐</w:t>
                </w:r>
              </w:p>
            </w:tc>
          </w:sdtContent>
        </w:sdt>
      </w:tr>
      <w:tr w:rsidR="0044243C" w:rsidRPr="003F60FA" w:rsidTr="00347E3A">
        <w:tc>
          <w:tcPr>
            <w:tcW w:w="2988" w:type="dxa"/>
          </w:tcPr>
          <w:p w:rsidR="0044243C" w:rsidRPr="003F60FA" w:rsidRDefault="0044243C" w:rsidP="000B60ED">
            <w:pPr>
              <w:pStyle w:val="ListParagraph"/>
              <w:ind w:left="0"/>
              <w:jc w:val="center"/>
              <w:rPr>
                <w:sz w:val="24"/>
                <w:szCs w:val="24"/>
              </w:rPr>
            </w:pPr>
            <w:r>
              <w:rPr>
                <w:sz w:val="24"/>
                <w:szCs w:val="24"/>
              </w:rPr>
              <w:t>Domestic Violence</w:t>
            </w:r>
          </w:p>
        </w:tc>
        <w:sdt>
          <w:sdtPr>
            <w:rPr>
              <w:sz w:val="24"/>
              <w:szCs w:val="24"/>
            </w:rPr>
            <w:id w:val="1247772068"/>
          </w:sdtPr>
          <w:sdtContent>
            <w:tc>
              <w:tcPr>
                <w:tcW w:w="900" w:type="dxa"/>
              </w:tcPr>
              <w:p w:rsidR="0044243C" w:rsidRPr="003F60FA" w:rsidRDefault="00340010" w:rsidP="000B60ED">
                <w:pPr>
                  <w:pStyle w:val="ListParagraph"/>
                  <w:ind w:left="0"/>
                  <w:jc w:val="center"/>
                  <w:rPr>
                    <w:sz w:val="24"/>
                    <w:szCs w:val="24"/>
                  </w:rPr>
                </w:pPr>
                <w:r>
                  <w:rPr>
                    <w:rFonts w:ascii="MS Gothic" w:eastAsia="MS Gothic" w:hAnsi="MS Gothic" w:hint="eastAsia"/>
                    <w:sz w:val="24"/>
                    <w:szCs w:val="24"/>
                  </w:rPr>
                  <w:t>☒</w:t>
                </w:r>
              </w:p>
            </w:tc>
          </w:sdtContent>
        </w:sdt>
      </w:tr>
    </w:tbl>
    <w:p w:rsidR="001E7A8C" w:rsidRDefault="001E7A8C" w:rsidP="000B60ED">
      <w:pPr>
        <w:spacing w:after="0" w:line="240" w:lineRule="auto"/>
        <w:rPr>
          <w:b/>
          <w:sz w:val="24"/>
          <w:szCs w:val="24"/>
          <w:u w:val="single"/>
        </w:rPr>
      </w:pPr>
    </w:p>
    <w:p w:rsidR="000B60ED" w:rsidRPr="003F60FA" w:rsidRDefault="000B60ED" w:rsidP="000B60ED">
      <w:pPr>
        <w:spacing w:after="0" w:line="240" w:lineRule="auto"/>
        <w:rPr>
          <w:b/>
          <w:sz w:val="24"/>
          <w:szCs w:val="24"/>
          <w:u w:val="single"/>
        </w:rPr>
      </w:pPr>
      <w:r w:rsidRPr="003F60FA">
        <w:rPr>
          <w:b/>
          <w:sz w:val="24"/>
          <w:szCs w:val="24"/>
          <w:u w:val="single"/>
        </w:rPr>
        <w:t xml:space="preserve">Housing First </w:t>
      </w:r>
    </w:p>
    <w:p w:rsidR="005F2379" w:rsidRPr="003F60FA" w:rsidRDefault="00D76027" w:rsidP="000B60ED">
      <w:pPr>
        <w:spacing w:after="0" w:line="240" w:lineRule="auto"/>
        <w:rPr>
          <w:i/>
          <w:sz w:val="24"/>
          <w:szCs w:val="24"/>
        </w:rPr>
      </w:pPr>
      <w:r w:rsidRPr="003F60FA">
        <w:rPr>
          <w:i/>
          <w:sz w:val="24"/>
          <w:szCs w:val="24"/>
        </w:rPr>
        <w:t xml:space="preserve">Housing </w:t>
      </w:r>
      <w:proofErr w:type="gramStart"/>
      <w:r w:rsidRPr="003F60FA">
        <w:rPr>
          <w:i/>
          <w:sz w:val="24"/>
          <w:szCs w:val="24"/>
        </w:rPr>
        <w:t>First</w:t>
      </w:r>
      <w:proofErr w:type="gramEnd"/>
      <w:r w:rsidRPr="003F60FA">
        <w:rPr>
          <w:i/>
          <w:sz w:val="24"/>
          <w:szCs w:val="24"/>
        </w:rPr>
        <w:t xml:space="preserve"> is an approach to quickly and successfully connect individuals and families experiencing homelessness to permanent housing without preconditions and barriers to entry, such as sobriety, treatment or service participation requirements.</w:t>
      </w:r>
    </w:p>
    <w:p w:rsidR="00D76027" w:rsidRPr="003F60FA" w:rsidRDefault="00D76027" w:rsidP="000B60ED">
      <w:pPr>
        <w:spacing w:after="0" w:line="240" w:lineRule="auto"/>
        <w:rPr>
          <w:sz w:val="24"/>
          <w:szCs w:val="24"/>
        </w:rPr>
      </w:pPr>
    </w:p>
    <w:p w:rsidR="00583F8D" w:rsidRPr="00BD2017" w:rsidRDefault="005F2379" w:rsidP="00BD2017">
      <w:pPr>
        <w:pStyle w:val="ListParagraph"/>
        <w:numPr>
          <w:ilvl w:val="0"/>
          <w:numId w:val="1"/>
        </w:numPr>
        <w:spacing w:after="0" w:line="240" w:lineRule="auto"/>
        <w:rPr>
          <w:sz w:val="24"/>
          <w:szCs w:val="24"/>
        </w:rPr>
      </w:pPr>
      <w:r w:rsidRPr="00BD2017">
        <w:rPr>
          <w:sz w:val="24"/>
          <w:szCs w:val="24"/>
        </w:rPr>
        <w:t>Does the project quickly move participants into permanent housing</w:t>
      </w:r>
      <w:r w:rsidR="001E7A8C" w:rsidRPr="00BD2017">
        <w:rPr>
          <w:sz w:val="24"/>
          <w:szCs w:val="24"/>
        </w:rPr>
        <w:t xml:space="preserve"> (within 30 days of program acceptance)</w:t>
      </w:r>
      <w:r w:rsidRPr="00BD2017">
        <w:rPr>
          <w:sz w:val="24"/>
          <w:szCs w:val="24"/>
        </w:rPr>
        <w:t>?</w:t>
      </w:r>
    </w:p>
    <w:p w:rsidR="005F2379" w:rsidRPr="003F60FA" w:rsidRDefault="005F2379" w:rsidP="001E7A8C">
      <w:pPr>
        <w:pStyle w:val="ListParagraph"/>
        <w:spacing w:after="0" w:line="240" w:lineRule="auto"/>
        <w:rPr>
          <w:sz w:val="24"/>
          <w:szCs w:val="24"/>
        </w:rPr>
      </w:pPr>
      <w:r w:rsidRPr="003F60FA">
        <w:rPr>
          <w:sz w:val="24"/>
          <w:szCs w:val="24"/>
        </w:rPr>
        <w:t xml:space="preserve"> </w:t>
      </w:r>
      <w:sdt>
        <w:sdtPr>
          <w:rPr>
            <w:sz w:val="24"/>
            <w:szCs w:val="24"/>
          </w:rPr>
          <w:id w:val="1695111235"/>
        </w:sdtPr>
        <w:sdtContent>
          <w:r w:rsidR="00A731C6">
            <w:rPr>
              <w:rFonts w:ascii="MS Gothic" w:eastAsia="MS Gothic" w:hAnsi="MS Gothic" w:hint="eastAsia"/>
              <w:sz w:val="24"/>
              <w:szCs w:val="24"/>
            </w:rPr>
            <w:t>☒</w:t>
          </w:r>
        </w:sdtContent>
      </w:sdt>
      <w:r w:rsidRPr="003F60FA">
        <w:rPr>
          <w:sz w:val="24"/>
          <w:szCs w:val="24"/>
        </w:rPr>
        <w:t xml:space="preserve"> Yes </w:t>
      </w:r>
      <w:sdt>
        <w:sdtPr>
          <w:rPr>
            <w:sz w:val="24"/>
            <w:szCs w:val="24"/>
          </w:rPr>
          <w:id w:val="-874080373"/>
        </w:sdtPr>
        <w:sdtContent>
          <w:r w:rsidR="005669E5">
            <w:rPr>
              <w:rFonts w:ascii="MS Gothic" w:eastAsia="MS Gothic" w:hAnsi="MS Gothic" w:hint="eastAsia"/>
              <w:sz w:val="24"/>
              <w:szCs w:val="24"/>
            </w:rPr>
            <w:t>☐</w:t>
          </w:r>
        </w:sdtContent>
      </w:sdt>
      <w:proofErr w:type="gramStart"/>
      <w:r w:rsidRPr="003F60FA">
        <w:rPr>
          <w:sz w:val="24"/>
          <w:szCs w:val="24"/>
        </w:rPr>
        <w:t>No</w:t>
      </w:r>
      <w:r w:rsidR="005669E5">
        <w:rPr>
          <w:sz w:val="24"/>
          <w:szCs w:val="24"/>
        </w:rPr>
        <w:t xml:space="preserve">  </w:t>
      </w:r>
      <w:proofErr w:type="gramEnd"/>
      <w:sdt>
        <w:sdtPr>
          <w:rPr>
            <w:sz w:val="24"/>
            <w:szCs w:val="24"/>
          </w:rPr>
          <w:id w:val="1305581675"/>
        </w:sdtPr>
        <w:sdtContent>
          <w:r w:rsidR="005669E5" w:rsidRPr="005669E5">
            <w:rPr>
              <w:rFonts w:ascii="MS Gothic" w:eastAsia="MS Gothic" w:hAnsi="MS Gothic" w:cs="MS Gothic" w:hint="eastAsia"/>
              <w:sz w:val="24"/>
              <w:szCs w:val="24"/>
            </w:rPr>
            <w:t>☐</w:t>
          </w:r>
        </w:sdtContent>
      </w:sdt>
      <w:r w:rsidR="005669E5">
        <w:rPr>
          <w:sz w:val="24"/>
          <w:szCs w:val="24"/>
        </w:rPr>
        <w:t xml:space="preserve"> NA</w:t>
      </w:r>
    </w:p>
    <w:p w:rsidR="005F2379" w:rsidRDefault="005F2379" w:rsidP="00112B09">
      <w:pPr>
        <w:pStyle w:val="ListParagraph"/>
        <w:spacing w:after="0" w:line="240" w:lineRule="auto"/>
        <w:rPr>
          <w:sz w:val="24"/>
          <w:szCs w:val="24"/>
        </w:rPr>
      </w:pPr>
      <w:r w:rsidRPr="003F60FA">
        <w:rPr>
          <w:sz w:val="24"/>
          <w:szCs w:val="24"/>
        </w:rPr>
        <w:t>If no, please explain.</w:t>
      </w:r>
      <w:r w:rsidR="001772F2" w:rsidRPr="003F60FA">
        <w:rPr>
          <w:sz w:val="24"/>
          <w:szCs w:val="24"/>
        </w:rPr>
        <w:t xml:space="preserve">  </w:t>
      </w:r>
    </w:p>
    <w:sdt>
      <w:sdtPr>
        <w:rPr>
          <w:sz w:val="24"/>
          <w:szCs w:val="24"/>
        </w:rPr>
        <w:id w:val="569471638"/>
        <w:showingPlcHdr/>
        <w:text/>
      </w:sdtPr>
      <w:sdtContent>
        <w:p w:rsidR="00583F8D" w:rsidRPr="003F60FA" w:rsidRDefault="00583F8D" w:rsidP="00112B09">
          <w:pPr>
            <w:pStyle w:val="ListParagraph"/>
            <w:spacing w:after="0" w:line="240" w:lineRule="auto"/>
            <w:rPr>
              <w:sz w:val="24"/>
              <w:szCs w:val="24"/>
            </w:rPr>
          </w:pPr>
          <w:r w:rsidRPr="00036B01">
            <w:rPr>
              <w:rStyle w:val="PlaceholderText"/>
            </w:rPr>
            <w:t>Click here to enter text.</w:t>
          </w:r>
        </w:p>
      </w:sdtContent>
    </w:sdt>
    <w:p w:rsidR="005F2379" w:rsidRPr="003F60FA" w:rsidRDefault="005F2379" w:rsidP="005F2379">
      <w:pPr>
        <w:spacing w:after="0" w:line="240" w:lineRule="auto"/>
        <w:rPr>
          <w:sz w:val="24"/>
          <w:szCs w:val="24"/>
        </w:rPr>
      </w:pPr>
    </w:p>
    <w:p w:rsidR="005F2379" w:rsidRPr="003F60FA" w:rsidRDefault="005F2379" w:rsidP="00BD2017">
      <w:pPr>
        <w:pStyle w:val="ListParagraph"/>
        <w:numPr>
          <w:ilvl w:val="0"/>
          <w:numId w:val="1"/>
        </w:numPr>
        <w:spacing w:after="0" w:line="240" w:lineRule="auto"/>
        <w:rPr>
          <w:i/>
          <w:sz w:val="24"/>
          <w:szCs w:val="24"/>
        </w:rPr>
      </w:pPr>
      <w:r w:rsidRPr="003F60FA">
        <w:rPr>
          <w:sz w:val="24"/>
          <w:szCs w:val="24"/>
        </w:rPr>
        <w:t xml:space="preserve">Does the project ensure that participants are not screened out based on the following items? Select all that apply. </w:t>
      </w:r>
      <w:r w:rsidRPr="003F60FA">
        <w:rPr>
          <w:i/>
          <w:sz w:val="24"/>
          <w:szCs w:val="24"/>
        </w:rPr>
        <w:t xml:space="preserve">By checking the first four boxes this project will be considered </w:t>
      </w:r>
      <w:r w:rsidRPr="003F60FA">
        <w:rPr>
          <w:b/>
          <w:i/>
          <w:sz w:val="24"/>
          <w:szCs w:val="24"/>
        </w:rPr>
        <w:t>low barrier.</w:t>
      </w:r>
    </w:p>
    <w:p w:rsidR="003F60FA" w:rsidRPr="003F60FA" w:rsidRDefault="003F60FA" w:rsidP="003F60FA">
      <w:pPr>
        <w:pStyle w:val="ListParagraph"/>
        <w:spacing w:after="0" w:line="240" w:lineRule="auto"/>
        <w:rPr>
          <w:i/>
          <w:sz w:val="24"/>
          <w:szCs w:val="24"/>
        </w:rPr>
      </w:pPr>
    </w:p>
    <w:tbl>
      <w:tblPr>
        <w:tblStyle w:val="TableGrid"/>
        <w:tblW w:w="0" w:type="auto"/>
        <w:tblInd w:w="720" w:type="dxa"/>
        <w:tblLook w:val="04A0" w:firstRow="1" w:lastRow="0" w:firstColumn="1" w:lastColumn="0" w:noHBand="0" w:noVBand="1"/>
      </w:tblPr>
      <w:tblGrid>
        <w:gridCol w:w="6678"/>
        <w:gridCol w:w="2178"/>
      </w:tblGrid>
      <w:tr w:rsidR="003F60FA" w:rsidRPr="003F60FA" w:rsidTr="005F2379">
        <w:tc>
          <w:tcPr>
            <w:tcW w:w="6678" w:type="dxa"/>
          </w:tcPr>
          <w:p w:rsidR="005F2379" w:rsidRPr="003F60FA" w:rsidRDefault="005F2379" w:rsidP="005F2379">
            <w:pPr>
              <w:pStyle w:val="ListParagraph"/>
              <w:ind w:left="0"/>
              <w:rPr>
                <w:sz w:val="24"/>
                <w:szCs w:val="24"/>
              </w:rPr>
            </w:pPr>
            <w:r w:rsidRPr="003F60FA">
              <w:rPr>
                <w:sz w:val="24"/>
                <w:szCs w:val="24"/>
              </w:rPr>
              <w:t>Having little or no income</w:t>
            </w:r>
          </w:p>
        </w:tc>
        <w:sdt>
          <w:sdtPr>
            <w:rPr>
              <w:sz w:val="24"/>
              <w:szCs w:val="24"/>
            </w:rPr>
            <w:id w:val="735968283"/>
          </w:sdtPr>
          <w:sdtContent>
            <w:tc>
              <w:tcPr>
                <w:tcW w:w="2178" w:type="dxa"/>
              </w:tcPr>
              <w:p w:rsidR="005F2379" w:rsidRPr="003F60FA" w:rsidRDefault="00A731C6" w:rsidP="005F2379">
                <w:pPr>
                  <w:pStyle w:val="ListParagraph"/>
                  <w:ind w:left="0"/>
                  <w:rPr>
                    <w:sz w:val="24"/>
                    <w:szCs w:val="24"/>
                  </w:rPr>
                </w:pPr>
                <w:r>
                  <w:rPr>
                    <w:rFonts w:ascii="MS Gothic" w:eastAsia="MS Gothic" w:hAnsi="MS Gothic" w:hint="eastAsia"/>
                    <w:sz w:val="24"/>
                    <w:szCs w:val="24"/>
                  </w:rPr>
                  <w:t>☒</w:t>
                </w:r>
              </w:p>
            </w:tc>
          </w:sdtContent>
        </w:sdt>
      </w:tr>
      <w:tr w:rsidR="003F60FA" w:rsidRPr="003F60FA" w:rsidTr="005F2379">
        <w:tc>
          <w:tcPr>
            <w:tcW w:w="6678" w:type="dxa"/>
          </w:tcPr>
          <w:p w:rsidR="005F2379" w:rsidRPr="003F60FA" w:rsidRDefault="005F2379" w:rsidP="005F2379">
            <w:pPr>
              <w:pStyle w:val="ListParagraph"/>
              <w:ind w:left="0"/>
              <w:rPr>
                <w:sz w:val="24"/>
                <w:szCs w:val="24"/>
              </w:rPr>
            </w:pPr>
            <w:r w:rsidRPr="003F60FA">
              <w:rPr>
                <w:sz w:val="24"/>
                <w:szCs w:val="24"/>
              </w:rPr>
              <w:t>Active history of substance abuse</w:t>
            </w:r>
          </w:p>
        </w:tc>
        <w:sdt>
          <w:sdtPr>
            <w:rPr>
              <w:sz w:val="24"/>
              <w:szCs w:val="24"/>
            </w:rPr>
            <w:id w:val="419765048"/>
          </w:sdtPr>
          <w:sdtContent>
            <w:tc>
              <w:tcPr>
                <w:tcW w:w="2178" w:type="dxa"/>
              </w:tcPr>
              <w:p w:rsidR="005F2379" w:rsidRPr="003F60FA" w:rsidRDefault="00A731C6" w:rsidP="005F2379">
                <w:pPr>
                  <w:pStyle w:val="ListParagraph"/>
                  <w:ind w:left="0"/>
                  <w:rPr>
                    <w:sz w:val="24"/>
                    <w:szCs w:val="24"/>
                  </w:rPr>
                </w:pPr>
                <w:r>
                  <w:rPr>
                    <w:rFonts w:ascii="MS Gothic" w:eastAsia="MS Gothic" w:hAnsi="MS Gothic" w:hint="eastAsia"/>
                    <w:sz w:val="24"/>
                    <w:szCs w:val="24"/>
                  </w:rPr>
                  <w:t>☒</w:t>
                </w:r>
              </w:p>
            </w:tc>
          </w:sdtContent>
        </w:sdt>
      </w:tr>
      <w:tr w:rsidR="003F60FA" w:rsidRPr="003F60FA" w:rsidTr="005F2379">
        <w:tc>
          <w:tcPr>
            <w:tcW w:w="6678" w:type="dxa"/>
          </w:tcPr>
          <w:p w:rsidR="005F2379" w:rsidRPr="003F60FA" w:rsidRDefault="00D76027" w:rsidP="005F2379">
            <w:pPr>
              <w:pStyle w:val="ListParagraph"/>
              <w:ind w:left="0"/>
              <w:rPr>
                <w:sz w:val="24"/>
                <w:szCs w:val="24"/>
              </w:rPr>
            </w:pPr>
            <w:r w:rsidRPr="003F60FA">
              <w:rPr>
                <w:sz w:val="24"/>
                <w:szCs w:val="24"/>
              </w:rPr>
              <w:t>Having a criminal record with exceptions for state=mandated restrictions.</w:t>
            </w:r>
          </w:p>
        </w:tc>
        <w:sdt>
          <w:sdtPr>
            <w:rPr>
              <w:sz w:val="24"/>
              <w:szCs w:val="24"/>
            </w:rPr>
            <w:id w:val="1964995640"/>
          </w:sdtPr>
          <w:sdtContent>
            <w:tc>
              <w:tcPr>
                <w:tcW w:w="2178" w:type="dxa"/>
              </w:tcPr>
              <w:p w:rsidR="005F2379" w:rsidRPr="003F60FA" w:rsidRDefault="00A731C6" w:rsidP="005F2379">
                <w:pPr>
                  <w:pStyle w:val="ListParagraph"/>
                  <w:ind w:left="0"/>
                  <w:rPr>
                    <w:sz w:val="24"/>
                    <w:szCs w:val="24"/>
                  </w:rPr>
                </w:pPr>
                <w:r>
                  <w:rPr>
                    <w:rFonts w:ascii="MS Gothic" w:eastAsia="MS Gothic" w:hAnsi="MS Gothic" w:hint="eastAsia"/>
                    <w:sz w:val="24"/>
                    <w:szCs w:val="24"/>
                  </w:rPr>
                  <w:t>☒</w:t>
                </w:r>
              </w:p>
            </w:tc>
          </w:sdtContent>
        </w:sdt>
      </w:tr>
      <w:tr w:rsidR="003F60FA" w:rsidRPr="003F60FA" w:rsidTr="005F2379">
        <w:tc>
          <w:tcPr>
            <w:tcW w:w="6678" w:type="dxa"/>
          </w:tcPr>
          <w:p w:rsidR="005F2379" w:rsidRPr="003F60FA" w:rsidRDefault="00D76027" w:rsidP="005F2379">
            <w:pPr>
              <w:pStyle w:val="ListParagraph"/>
              <w:ind w:left="0"/>
              <w:rPr>
                <w:sz w:val="24"/>
                <w:szCs w:val="24"/>
              </w:rPr>
            </w:pPr>
            <w:r w:rsidRPr="003F60FA">
              <w:rPr>
                <w:sz w:val="24"/>
                <w:szCs w:val="24"/>
              </w:rPr>
              <w:t>History of domestic violence (e.g. lack of a protective order, period of separation from abuser, or law enforcement involvement.</w:t>
            </w:r>
          </w:p>
        </w:tc>
        <w:sdt>
          <w:sdtPr>
            <w:rPr>
              <w:sz w:val="24"/>
              <w:szCs w:val="24"/>
            </w:rPr>
            <w:id w:val="-519087748"/>
          </w:sdtPr>
          <w:sdtContent>
            <w:tc>
              <w:tcPr>
                <w:tcW w:w="2178" w:type="dxa"/>
              </w:tcPr>
              <w:p w:rsidR="005F2379" w:rsidRPr="003F60FA" w:rsidRDefault="00A731C6" w:rsidP="005F2379">
                <w:pPr>
                  <w:pStyle w:val="ListParagraph"/>
                  <w:ind w:left="0"/>
                  <w:rPr>
                    <w:sz w:val="24"/>
                    <w:szCs w:val="24"/>
                  </w:rPr>
                </w:pPr>
                <w:r>
                  <w:rPr>
                    <w:rFonts w:ascii="MS Gothic" w:eastAsia="MS Gothic" w:hAnsi="MS Gothic" w:hint="eastAsia"/>
                    <w:sz w:val="24"/>
                    <w:szCs w:val="24"/>
                  </w:rPr>
                  <w:t>☒</w:t>
                </w:r>
              </w:p>
            </w:tc>
          </w:sdtContent>
        </w:sdt>
      </w:tr>
      <w:tr w:rsidR="005F2379" w:rsidRPr="003F60FA" w:rsidTr="005F2379">
        <w:tc>
          <w:tcPr>
            <w:tcW w:w="6678" w:type="dxa"/>
          </w:tcPr>
          <w:p w:rsidR="005F2379" w:rsidRPr="003F60FA" w:rsidRDefault="00D76027" w:rsidP="005F2379">
            <w:pPr>
              <w:pStyle w:val="ListParagraph"/>
              <w:ind w:left="0"/>
              <w:rPr>
                <w:sz w:val="24"/>
                <w:szCs w:val="24"/>
              </w:rPr>
            </w:pPr>
            <w:r w:rsidRPr="003F60FA">
              <w:rPr>
                <w:sz w:val="24"/>
                <w:szCs w:val="24"/>
              </w:rPr>
              <w:t>None of the above</w:t>
            </w:r>
          </w:p>
        </w:tc>
        <w:sdt>
          <w:sdtPr>
            <w:rPr>
              <w:sz w:val="24"/>
              <w:szCs w:val="24"/>
            </w:rPr>
            <w:id w:val="976722814"/>
          </w:sdtPr>
          <w:sdtContent>
            <w:tc>
              <w:tcPr>
                <w:tcW w:w="2178" w:type="dxa"/>
              </w:tcPr>
              <w:p w:rsidR="005F2379" w:rsidRPr="003F60FA" w:rsidRDefault="00583F8D" w:rsidP="005F2379">
                <w:pPr>
                  <w:pStyle w:val="ListParagraph"/>
                  <w:ind w:left="0"/>
                  <w:rPr>
                    <w:sz w:val="24"/>
                    <w:szCs w:val="24"/>
                  </w:rPr>
                </w:pPr>
                <w:r>
                  <w:rPr>
                    <w:rFonts w:ascii="MS Gothic" w:eastAsia="MS Gothic" w:hAnsi="MS Gothic" w:hint="eastAsia"/>
                    <w:sz w:val="24"/>
                    <w:szCs w:val="24"/>
                  </w:rPr>
                  <w:t>☐</w:t>
                </w:r>
              </w:p>
            </w:tc>
          </w:sdtContent>
        </w:sdt>
      </w:tr>
    </w:tbl>
    <w:p w:rsidR="00C66818" w:rsidRPr="00531A23" w:rsidRDefault="00C66818" w:rsidP="00531A23">
      <w:pPr>
        <w:spacing w:after="0" w:line="240" w:lineRule="auto"/>
        <w:rPr>
          <w:sz w:val="24"/>
          <w:szCs w:val="24"/>
        </w:rPr>
      </w:pPr>
    </w:p>
    <w:p w:rsidR="00D76027" w:rsidRDefault="00D76027" w:rsidP="00BD2017">
      <w:pPr>
        <w:pStyle w:val="ListParagraph"/>
        <w:numPr>
          <w:ilvl w:val="0"/>
          <w:numId w:val="1"/>
        </w:numPr>
        <w:spacing w:after="0" w:line="240" w:lineRule="auto"/>
        <w:rPr>
          <w:sz w:val="24"/>
          <w:szCs w:val="24"/>
        </w:rPr>
      </w:pPr>
      <w:r w:rsidRPr="003F60FA">
        <w:rPr>
          <w:sz w:val="24"/>
          <w:szCs w:val="24"/>
        </w:rPr>
        <w:t>Does the project ensure that participants are not terminated from the program for the following reasons? Select all that apply.</w:t>
      </w:r>
    </w:p>
    <w:p w:rsidR="00C66818" w:rsidRPr="00C66818" w:rsidRDefault="00C66818" w:rsidP="00C66818">
      <w:pPr>
        <w:spacing w:after="0" w:line="240" w:lineRule="auto"/>
        <w:ind w:left="360"/>
        <w:rPr>
          <w:sz w:val="24"/>
          <w:szCs w:val="24"/>
        </w:rPr>
      </w:pPr>
    </w:p>
    <w:tbl>
      <w:tblPr>
        <w:tblStyle w:val="TableGrid"/>
        <w:tblW w:w="0" w:type="auto"/>
        <w:tblInd w:w="720" w:type="dxa"/>
        <w:tblBorders>
          <w:bottom w:val="none" w:sz="0" w:space="0" w:color="auto"/>
        </w:tblBorders>
        <w:tblLook w:val="04A0" w:firstRow="1" w:lastRow="0" w:firstColumn="1" w:lastColumn="0" w:noHBand="0" w:noVBand="1"/>
      </w:tblPr>
      <w:tblGrid>
        <w:gridCol w:w="6678"/>
        <w:gridCol w:w="2178"/>
      </w:tblGrid>
      <w:tr w:rsidR="003F60FA" w:rsidRPr="003F60FA" w:rsidTr="00C66818">
        <w:tc>
          <w:tcPr>
            <w:tcW w:w="6678" w:type="dxa"/>
          </w:tcPr>
          <w:p w:rsidR="00D76027" w:rsidRPr="003F60FA" w:rsidRDefault="00D76027" w:rsidP="00D76027">
            <w:pPr>
              <w:pStyle w:val="ListParagraph"/>
              <w:ind w:left="0"/>
              <w:rPr>
                <w:sz w:val="24"/>
                <w:szCs w:val="24"/>
              </w:rPr>
            </w:pPr>
            <w:r w:rsidRPr="003F60FA">
              <w:rPr>
                <w:sz w:val="24"/>
                <w:szCs w:val="24"/>
              </w:rPr>
              <w:t>Failure to participate in supportive services</w:t>
            </w:r>
          </w:p>
        </w:tc>
        <w:sdt>
          <w:sdtPr>
            <w:rPr>
              <w:sz w:val="24"/>
              <w:szCs w:val="24"/>
            </w:rPr>
            <w:id w:val="-1799526186"/>
          </w:sdtPr>
          <w:sdtContent>
            <w:tc>
              <w:tcPr>
                <w:tcW w:w="2178" w:type="dxa"/>
              </w:tcPr>
              <w:p w:rsidR="00D76027" w:rsidRPr="003F60FA" w:rsidRDefault="00334557" w:rsidP="00D76027">
                <w:pPr>
                  <w:pStyle w:val="ListParagraph"/>
                  <w:ind w:left="0"/>
                  <w:rPr>
                    <w:sz w:val="24"/>
                    <w:szCs w:val="24"/>
                  </w:rPr>
                </w:pPr>
                <w:r>
                  <w:rPr>
                    <w:rFonts w:ascii="MS Gothic" w:eastAsia="MS Gothic" w:hAnsi="MS Gothic" w:hint="eastAsia"/>
                    <w:sz w:val="24"/>
                    <w:szCs w:val="24"/>
                  </w:rPr>
                  <w:t>☒</w:t>
                </w:r>
              </w:p>
            </w:tc>
          </w:sdtContent>
        </w:sdt>
      </w:tr>
      <w:tr w:rsidR="003F60FA" w:rsidRPr="003F60FA" w:rsidTr="00C66818">
        <w:tc>
          <w:tcPr>
            <w:tcW w:w="6678" w:type="dxa"/>
          </w:tcPr>
          <w:p w:rsidR="00D76027" w:rsidRPr="003F60FA" w:rsidRDefault="00D76027" w:rsidP="00D76027">
            <w:pPr>
              <w:pStyle w:val="ListParagraph"/>
              <w:ind w:left="0"/>
              <w:rPr>
                <w:sz w:val="24"/>
                <w:szCs w:val="24"/>
              </w:rPr>
            </w:pPr>
            <w:r w:rsidRPr="003F60FA">
              <w:rPr>
                <w:sz w:val="24"/>
                <w:szCs w:val="24"/>
              </w:rPr>
              <w:t>Failure to make progress on a service plan</w:t>
            </w:r>
          </w:p>
        </w:tc>
        <w:sdt>
          <w:sdtPr>
            <w:rPr>
              <w:sz w:val="24"/>
              <w:szCs w:val="24"/>
            </w:rPr>
            <w:id w:val="942577301"/>
          </w:sdtPr>
          <w:sdtContent>
            <w:tc>
              <w:tcPr>
                <w:tcW w:w="2178" w:type="dxa"/>
              </w:tcPr>
              <w:p w:rsidR="00D76027" w:rsidRPr="003F60FA" w:rsidRDefault="00334557" w:rsidP="00D76027">
                <w:pPr>
                  <w:pStyle w:val="ListParagraph"/>
                  <w:ind w:left="0"/>
                  <w:rPr>
                    <w:sz w:val="24"/>
                    <w:szCs w:val="24"/>
                  </w:rPr>
                </w:pPr>
                <w:r>
                  <w:rPr>
                    <w:rFonts w:ascii="MS Gothic" w:eastAsia="MS Gothic" w:hAnsi="MS Gothic" w:hint="eastAsia"/>
                    <w:sz w:val="24"/>
                    <w:szCs w:val="24"/>
                  </w:rPr>
                  <w:t>☒</w:t>
                </w:r>
              </w:p>
            </w:tc>
          </w:sdtContent>
        </w:sdt>
      </w:tr>
      <w:tr w:rsidR="003F60FA" w:rsidRPr="003F60FA" w:rsidTr="00C66818">
        <w:tc>
          <w:tcPr>
            <w:tcW w:w="6678" w:type="dxa"/>
          </w:tcPr>
          <w:p w:rsidR="00D76027" w:rsidRPr="003F60FA" w:rsidRDefault="00D76027" w:rsidP="00D76027">
            <w:pPr>
              <w:pStyle w:val="ListParagraph"/>
              <w:ind w:left="0"/>
              <w:rPr>
                <w:sz w:val="24"/>
                <w:szCs w:val="24"/>
              </w:rPr>
            </w:pPr>
            <w:r w:rsidRPr="003F60FA">
              <w:rPr>
                <w:sz w:val="24"/>
                <w:szCs w:val="24"/>
              </w:rPr>
              <w:t>Loss of income or failure to improve income</w:t>
            </w:r>
          </w:p>
        </w:tc>
        <w:sdt>
          <w:sdtPr>
            <w:rPr>
              <w:sz w:val="24"/>
              <w:szCs w:val="24"/>
            </w:rPr>
            <w:id w:val="1096206405"/>
          </w:sdtPr>
          <w:sdtContent>
            <w:tc>
              <w:tcPr>
                <w:tcW w:w="2178" w:type="dxa"/>
              </w:tcPr>
              <w:p w:rsidR="00D76027" w:rsidRPr="003F60FA" w:rsidRDefault="00334557" w:rsidP="00D76027">
                <w:pPr>
                  <w:pStyle w:val="ListParagraph"/>
                  <w:ind w:left="0"/>
                  <w:rPr>
                    <w:sz w:val="24"/>
                    <w:szCs w:val="24"/>
                  </w:rPr>
                </w:pPr>
                <w:r>
                  <w:rPr>
                    <w:rFonts w:ascii="MS Gothic" w:eastAsia="MS Gothic" w:hAnsi="MS Gothic" w:hint="eastAsia"/>
                    <w:sz w:val="24"/>
                    <w:szCs w:val="24"/>
                  </w:rPr>
                  <w:t>☒</w:t>
                </w:r>
              </w:p>
            </w:tc>
          </w:sdtContent>
        </w:sdt>
      </w:tr>
      <w:tr w:rsidR="003F60FA" w:rsidRPr="003F60FA" w:rsidTr="00C66818">
        <w:tc>
          <w:tcPr>
            <w:tcW w:w="6678" w:type="dxa"/>
          </w:tcPr>
          <w:p w:rsidR="00D76027" w:rsidRPr="003F60FA" w:rsidRDefault="00D76027" w:rsidP="00D76027">
            <w:pPr>
              <w:pStyle w:val="ListParagraph"/>
              <w:ind w:left="0"/>
              <w:rPr>
                <w:sz w:val="24"/>
                <w:szCs w:val="24"/>
              </w:rPr>
            </w:pPr>
            <w:r w:rsidRPr="003F60FA">
              <w:rPr>
                <w:sz w:val="24"/>
                <w:szCs w:val="24"/>
              </w:rPr>
              <w:t>Being a victim of domestic violence</w:t>
            </w:r>
          </w:p>
        </w:tc>
        <w:sdt>
          <w:sdtPr>
            <w:rPr>
              <w:sz w:val="24"/>
              <w:szCs w:val="24"/>
            </w:rPr>
            <w:id w:val="1595825715"/>
          </w:sdtPr>
          <w:sdtContent>
            <w:tc>
              <w:tcPr>
                <w:tcW w:w="2178" w:type="dxa"/>
              </w:tcPr>
              <w:p w:rsidR="00D76027" w:rsidRPr="003F60FA" w:rsidRDefault="00334557" w:rsidP="00D76027">
                <w:pPr>
                  <w:pStyle w:val="ListParagraph"/>
                  <w:ind w:left="0"/>
                  <w:rPr>
                    <w:sz w:val="24"/>
                    <w:szCs w:val="24"/>
                  </w:rPr>
                </w:pPr>
                <w:r>
                  <w:rPr>
                    <w:rFonts w:ascii="MS Gothic" w:eastAsia="MS Gothic" w:hAnsi="MS Gothic" w:hint="eastAsia"/>
                    <w:sz w:val="24"/>
                    <w:szCs w:val="24"/>
                  </w:rPr>
                  <w:t>☒</w:t>
                </w:r>
              </w:p>
            </w:tc>
          </w:sdtContent>
        </w:sdt>
      </w:tr>
      <w:tr w:rsidR="003F60FA" w:rsidRPr="003F60FA" w:rsidTr="00092B6C">
        <w:tc>
          <w:tcPr>
            <w:tcW w:w="6678" w:type="dxa"/>
            <w:tcBorders>
              <w:bottom w:val="single" w:sz="4" w:space="0" w:color="auto"/>
            </w:tcBorders>
          </w:tcPr>
          <w:p w:rsidR="00D76027" w:rsidRPr="003F60FA" w:rsidRDefault="00D76027" w:rsidP="00D76027">
            <w:pPr>
              <w:pStyle w:val="ListParagraph"/>
              <w:ind w:left="0"/>
              <w:rPr>
                <w:sz w:val="24"/>
                <w:szCs w:val="24"/>
              </w:rPr>
            </w:pPr>
            <w:r w:rsidRPr="003F60FA">
              <w:rPr>
                <w:sz w:val="24"/>
                <w:szCs w:val="24"/>
              </w:rPr>
              <w:t>Any other activity not covered in a lease agreement typically found in Ottawa County</w:t>
            </w:r>
          </w:p>
        </w:tc>
        <w:sdt>
          <w:sdtPr>
            <w:rPr>
              <w:sz w:val="24"/>
              <w:szCs w:val="24"/>
            </w:rPr>
            <w:id w:val="360254817"/>
          </w:sdtPr>
          <w:sdtContent>
            <w:tc>
              <w:tcPr>
                <w:tcW w:w="2178" w:type="dxa"/>
                <w:tcBorders>
                  <w:bottom w:val="single" w:sz="4" w:space="0" w:color="auto"/>
                </w:tcBorders>
              </w:tcPr>
              <w:p w:rsidR="00D76027" w:rsidRPr="003F60FA" w:rsidRDefault="00334557" w:rsidP="00D76027">
                <w:pPr>
                  <w:pStyle w:val="ListParagraph"/>
                  <w:ind w:left="0"/>
                  <w:rPr>
                    <w:sz w:val="24"/>
                    <w:szCs w:val="24"/>
                  </w:rPr>
                </w:pPr>
                <w:r>
                  <w:rPr>
                    <w:rFonts w:ascii="MS Gothic" w:eastAsia="MS Gothic" w:hAnsi="MS Gothic" w:hint="eastAsia"/>
                    <w:sz w:val="24"/>
                    <w:szCs w:val="24"/>
                  </w:rPr>
                  <w:t>☒</w:t>
                </w:r>
              </w:p>
            </w:tc>
          </w:sdtContent>
        </w:sdt>
      </w:tr>
      <w:tr w:rsidR="00C66818" w:rsidRPr="003F60FA" w:rsidTr="00092B6C">
        <w:tc>
          <w:tcPr>
            <w:tcW w:w="6678" w:type="dxa"/>
            <w:tcBorders>
              <w:bottom w:val="single" w:sz="4" w:space="0" w:color="auto"/>
            </w:tcBorders>
          </w:tcPr>
          <w:p w:rsidR="00D76027" w:rsidRPr="003F60FA" w:rsidRDefault="00D76027" w:rsidP="00D76027">
            <w:pPr>
              <w:pStyle w:val="ListParagraph"/>
              <w:ind w:left="0"/>
              <w:rPr>
                <w:sz w:val="24"/>
                <w:szCs w:val="24"/>
              </w:rPr>
            </w:pPr>
            <w:r w:rsidRPr="003F60FA">
              <w:rPr>
                <w:sz w:val="24"/>
                <w:szCs w:val="24"/>
              </w:rPr>
              <w:t>None of the above</w:t>
            </w:r>
          </w:p>
        </w:tc>
        <w:sdt>
          <w:sdtPr>
            <w:rPr>
              <w:sz w:val="24"/>
              <w:szCs w:val="24"/>
            </w:rPr>
            <w:id w:val="-2018295678"/>
          </w:sdtPr>
          <w:sdtContent>
            <w:tc>
              <w:tcPr>
                <w:tcW w:w="2178" w:type="dxa"/>
                <w:tcBorders>
                  <w:bottom w:val="single" w:sz="4" w:space="0" w:color="auto"/>
                </w:tcBorders>
              </w:tcPr>
              <w:p w:rsidR="00D76027" w:rsidRPr="003F60FA" w:rsidRDefault="00583F8D" w:rsidP="00D76027">
                <w:pPr>
                  <w:pStyle w:val="ListParagraph"/>
                  <w:ind w:left="0"/>
                  <w:rPr>
                    <w:sz w:val="24"/>
                    <w:szCs w:val="24"/>
                  </w:rPr>
                </w:pPr>
                <w:r>
                  <w:rPr>
                    <w:rFonts w:ascii="MS Gothic" w:eastAsia="MS Gothic" w:hAnsi="MS Gothic" w:hint="eastAsia"/>
                    <w:sz w:val="24"/>
                    <w:szCs w:val="24"/>
                  </w:rPr>
                  <w:t>☐</w:t>
                </w:r>
              </w:p>
            </w:tc>
          </w:sdtContent>
        </w:sdt>
      </w:tr>
    </w:tbl>
    <w:p w:rsidR="00C22F9F" w:rsidRPr="00531A23" w:rsidRDefault="00C22F9F" w:rsidP="00531A23">
      <w:pPr>
        <w:spacing w:after="0" w:line="240" w:lineRule="auto"/>
        <w:rPr>
          <w:sz w:val="24"/>
          <w:szCs w:val="24"/>
        </w:rPr>
      </w:pPr>
    </w:p>
    <w:p w:rsidR="00D76027" w:rsidRPr="003F60FA" w:rsidRDefault="00D76027" w:rsidP="00BD2017">
      <w:pPr>
        <w:pStyle w:val="ListParagraph"/>
        <w:numPr>
          <w:ilvl w:val="0"/>
          <w:numId w:val="1"/>
        </w:numPr>
        <w:spacing w:after="0" w:line="240" w:lineRule="auto"/>
        <w:rPr>
          <w:sz w:val="24"/>
          <w:szCs w:val="24"/>
        </w:rPr>
      </w:pPr>
      <w:r w:rsidRPr="003F60FA">
        <w:rPr>
          <w:sz w:val="24"/>
          <w:szCs w:val="24"/>
        </w:rPr>
        <w:t xml:space="preserve">Does the project follow Housing First?  </w:t>
      </w:r>
      <w:sdt>
        <w:sdtPr>
          <w:rPr>
            <w:sz w:val="24"/>
            <w:szCs w:val="24"/>
          </w:rPr>
          <w:id w:val="-508672688"/>
        </w:sdtPr>
        <w:sdtContent>
          <w:r w:rsidR="00334557">
            <w:rPr>
              <w:rFonts w:ascii="MS Gothic" w:eastAsia="MS Gothic" w:hAnsi="MS Gothic" w:hint="eastAsia"/>
              <w:sz w:val="24"/>
              <w:szCs w:val="24"/>
            </w:rPr>
            <w:t>☒</w:t>
          </w:r>
        </w:sdtContent>
      </w:sdt>
      <w:r w:rsidRPr="003F60FA">
        <w:rPr>
          <w:sz w:val="24"/>
          <w:szCs w:val="24"/>
        </w:rPr>
        <w:t xml:space="preserve">Yes   </w:t>
      </w:r>
      <w:sdt>
        <w:sdtPr>
          <w:rPr>
            <w:sz w:val="24"/>
            <w:szCs w:val="24"/>
          </w:rPr>
          <w:id w:val="1244761573"/>
        </w:sdtPr>
        <w:sdtContent>
          <w:r w:rsidR="00583F8D">
            <w:rPr>
              <w:rFonts w:ascii="MS Gothic" w:eastAsia="MS Gothic" w:hAnsi="MS Gothic" w:hint="eastAsia"/>
              <w:sz w:val="24"/>
              <w:szCs w:val="24"/>
            </w:rPr>
            <w:t>☐</w:t>
          </w:r>
        </w:sdtContent>
      </w:sdt>
      <w:r w:rsidRPr="003F60FA">
        <w:rPr>
          <w:sz w:val="24"/>
          <w:szCs w:val="24"/>
        </w:rPr>
        <w:t>No</w:t>
      </w:r>
    </w:p>
    <w:p w:rsidR="00D76027" w:rsidRPr="003F60FA" w:rsidRDefault="00D76027" w:rsidP="00D76027">
      <w:pPr>
        <w:pStyle w:val="ListParagraph"/>
        <w:spacing w:after="0" w:line="240" w:lineRule="auto"/>
        <w:rPr>
          <w:sz w:val="24"/>
          <w:szCs w:val="24"/>
        </w:rPr>
      </w:pPr>
      <w:r w:rsidRPr="003F60FA">
        <w:rPr>
          <w:sz w:val="24"/>
          <w:szCs w:val="24"/>
        </w:rPr>
        <w:t>If no, please explain.</w:t>
      </w:r>
    </w:p>
    <w:p w:rsidR="00C22F9F" w:rsidRPr="003F60FA" w:rsidRDefault="008869F6" w:rsidP="00C22F9F">
      <w:pPr>
        <w:spacing w:after="0" w:line="240" w:lineRule="auto"/>
        <w:rPr>
          <w:sz w:val="24"/>
          <w:szCs w:val="24"/>
        </w:rPr>
      </w:pPr>
      <w:r>
        <w:rPr>
          <w:sz w:val="24"/>
          <w:szCs w:val="24"/>
        </w:rPr>
        <w:tab/>
      </w:r>
      <w:sdt>
        <w:sdtPr>
          <w:rPr>
            <w:sz w:val="24"/>
            <w:szCs w:val="24"/>
          </w:rPr>
          <w:id w:val="-1060167751"/>
          <w:showingPlcHdr/>
          <w:text/>
        </w:sdtPr>
        <w:sdtContent>
          <w:r w:rsidRPr="00036B01">
            <w:rPr>
              <w:rStyle w:val="PlaceholderText"/>
            </w:rPr>
            <w:t>Click here to enter text.</w:t>
          </w:r>
        </w:sdtContent>
      </w:sdt>
    </w:p>
    <w:p w:rsidR="001E7A8C" w:rsidRDefault="001E7A8C" w:rsidP="00C22F9F">
      <w:pPr>
        <w:spacing w:after="0" w:line="240" w:lineRule="auto"/>
        <w:rPr>
          <w:b/>
          <w:sz w:val="24"/>
          <w:szCs w:val="24"/>
          <w:u w:val="single"/>
        </w:rPr>
      </w:pPr>
    </w:p>
    <w:p w:rsidR="00C22F9F" w:rsidRPr="003F60FA" w:rsidRDefault="00C22F9F" w:rsidP="00C22F9F">
      <w:pPr>
        <w:spacing w:after="0" w:line="240" w:lineRule="auto"/>
        <w:rPr>
          <w:b/>
          <w:sz w:val="24"/>
          <w:szCs w:val="24"/>
          <w:u w:val="single"/>
        </w:rPr>
      </w:pPr>
      <w:r w:rsidRPr="003F60FA">
        <w:rPr>
          <w:b/>
          <w:sz w:val="24"/>
          <w:szCs w:val="24"/>
          <w:u w:val="single"/>
        </w:rPr>
        <w:t>Supportive Service for Participants</w:t>
      </w:r>
    </w:p>
    <w:p w:rsidR="00C22F9F" w:rsidRPr="003F60FA" w:rsidRDefault="00C22F9F" w:rsidP="00C22F9F">
      <w:pPr>
        <w:spacing w:after="0" w:line="240" w:lineRule="auto"/>
        <w:rPr>
          <w:b/>
          <w:sz w:val="24"/>
          <w:szCs w:val="24"/>
          <w:u w:val="single"/>
        </w:rPr>
      </w:pPr>
    </w:p>
    <w:p w:rsidR="00C22F9F" w:rsidRPr="00BD2017" w:rsidRDefault="00C22F9F" w:rsidP="00BD2017">
      <w:pPr>
        <w:pStyle w:val="ListParagraph"/>
        <w:numPr>
          <w:ilvl w:val="0"/>
          <w:numId w:val="1"/>
        </w:numPr>
        <w:spacing w:after="0" w:line="240" w:lineRule="auto"/>
        <w:rPr>
          <w:sz w:val="24"/>
          <w:szCs w:val="24"/>
        </w:rPr>
      </w:pPr>
      <w:r w:rsidRPr="00BD2017">
        <w:rPr>
          <w:sz w:val="24"/>
          <w:szCs w:val="24"/>
        </w:rPr>
        <w:t xml:space="preserve">Are the proposed project policies and practices consistent with the laws related to providing education services to individuals and families?  </w:t>
      </w:r>
      <w:sdt>
        <w:sdtPr>
          <w:id w:val="-2034562401"/>
        </w:sdtPr>
        <w:sdtContent>
          <w:r w:rsidR="00423C76">
            <w:rPr>
              <w:rFonts w:ascii="MS Gothic" w:eastAsia="MS Gothic" w:hAnsi="MS Gothic" w:hint="eastAsia"/>
            </w:rPr>
            <w:t>☒</w:t>
          </w:r>
        </w:sdtContent>
      </w:sdt>
      <w:r w:rsidRPr="00BD2017">
        <w:rPr>
          <w:sz w:val="24"/>
          <w:szCs w:val="24"/>
        </w:rPr>
        <w:t xml:space="preserve"> Yes  </w:t>
      </w:r>
      <w:sdt>
        <w:sdtPr>
          <w:id w:val="-773164634"/>
        </w:sdtPr>
        <w:sdtContent>
          <w:r w:rsidR="008869F6" w:rsidRPr="00BD2017">
            <w:rPr>
              <w:rFonts w:ascii="MS Gothic" w:eastAsia="MS Gothic" w:hAnsi="MS Gothic" w:hint="eastAsia"/>
              <w:sz w:val="24"/>
              <w:szCs w:val="24"/>
            </w:rPr>
            <w:t>☐</w:t>
          </w:r>
        </w:sdtContent>
      </w:sdt>
      <w:r w:rsidRPr="00BD2017">
        <w:rPr>
          <w:sz w:val="24"/>
          <w:szCs w:val="24"/>
        </w:rPr>
        <w:t>No</w:t>
      </w:r>
      <w:r w:rsidR="00276BC6" w:rsidRPr="00BD2017">
        <w:rPr>
          <w:sz w:val="24"/>
          <w:szCs w:val="24"/>
        </w:rPr>
        <w:t xml:space="preserve"> </w:t>
      </w:r>
    </w:p>
    <w:p w:rsidR="00C22F9F" w:rsidRPr="003F60FA" w:rsidRDefault="00C22F9F" w:rsidP="00C22F9F">
      <w:pPr>
        <w:pStyle w:val="ListParagraph"/>
        <w:spacing w:after="0" w:line="240" w:lineRule="auto"/>
        <w:rPr>
          <w:sz w:val="24"/>
          <w:szCs w:val="24"/>
        </w:rPr>
      </w:pPr>
      <w:r w:rsidRPr="003F60FA">
        <w:rPr>
          <w:sz w:val="24"/>
          <w:szCs w:val="24"/>
        </w:rPr>
        <w:t>If no, please explain.</w:t>
      </w:r>
    </w:p>
    <w:p w:rsidR="00A7353D" w:rsidRPr="003F60FA" w:rsidRDefault="008869F6" w:rsidP="00A7353D">
      <w:pPr>
        <w:spacing w:after="0" w:line="240" w:lineRule="auto"/>
        <w:rPr>
          <w:sz w:val="24"/>
          <w:szCs w:val="24"/>
        </w:rPr>
      </w:pPr>
      <w:r>
        <w:rPr>
          <w:sz w:val="24"/>
          <w:szCs w:val="24"/>
        </w:rPr>
        <w:tab/>
      </w:r>
      <w:sdt>
        <w:sdtPr>
          <w:rPr>
            <w:sz w:val="24"/>
            <w:szCs w:val="24"/>
          </w:rPr>
          <w:id w:val="-2049062386"/>
          <w:showingPlcHdr/>
          <w:text/>
        </w:sdtPr>
        <w:sdtContent>
          <w:r w:rsidRPr="00036B01">
            <w:rPr>
              <w:rStyle w:val="PlaceholderText"/>
            </w:rPr>
            <w:t>Click here to enter text.</w:t>
          </w:r>
        </w:sdtContent>
      </w:sdt>
    </w:p>
    <w:p w:rsidR="001E7A8C" w:rsidRDefault="001E7A8C" w:rsidP="001E7A8C">
      <w:pPr>
        <w:pStyle w:val="ListParagraph"/>
        <w:spacing w:after="0" w:line="240" w:lineRule="auto"/>
        <w:rPr>
          <w:sz w:val="24"/>
          <w:szCs w:val="24"/>
        </w:rPr>
      </w:pPr>
    </w:p>
    <w:p w:rsidR="00A7353D" w:rsidRPr="003F60FA" w:rsidRDefault="00A7353D" w:rsidP="00BD2017">
      <w:pPr>
        <w:pStyle w:val="ListParagraph"/>
        <w:numPr>
          <w:ilvl w:val="0"/>
          <w:numId w:val="1"/>
        </w:numPr>
        <w:spacing w:after="0" w:line="240" w:lineRule="auto"/>
        <w:rPr>
          <w:sz w:val="24"/>
          <w:szCs w:val="24"/>
        </w:rPr>
      </w:pPr>
      <w:r w:rsidRPr="003F60FA">
        <w:rPr>
          <w:sz w:val="24"/>
          <w:szCs w:val="24"/>
        </w:rPr>
        <w:t xml:space="preserve">Does </w:t>
      </w:r>
      <w:r w:rsidR="00276BC6" w:rsidRPr="003F60FA">
        <w:rPr>
          <w:sz w:val="24"/>
          <w:szCs w:val="24"/>
        </w:rPr>
        <w:t xml:space="preserve">the proposed project have a designated staff person to ensure that the children are enrolled in school and receive educational services, as appropriate? </w:t>
      </w:r>
    </w:p>
    <w:p w:rsidR="00276BC6" w:rsidRPr="003F60FA" w:rsidRDefault="00F97074" w:rsidP="00276BC6">
      <w:pPr>
        <w:pStyle w:val="ListParagraph"/>
        <w:spacing w:after="0" w:line="240" w:lineRule="auto"/>
        <w:rPr>
          <w:sz w:val="24"/>
          <w:szCs w:val="24"/>
        </w:rPr>
      </w:pPr>
      <w:sdt>
        <w:sdtPr>
          <w:rPr>
            <w:sz w:val="24"/>
            <w:szCs w:val="24"/>
          </w:rPr>
          <w:id w:val="-1520699340"/>
        </w:sdtPr>
        <w:sdtContent>
          <w:r w:rsidR="00423C76">
            <w:rPr>
              <w:rFonts w:ascii="MS Gothic" w:eastAsia="MS Gothic" w:hAnsi="MS Gothic" w:hint="eastAsia"/>
              <w:sz w:val="24"/>
              <w:szCs w:val="24"/>
            </w:rPr>
            <w:t>☒</w:t>
          </w:r>
        </w:sdtContent>
      </w:sdt>
      <w:r w:rsidR="00276BC6" w:rsidRPr="003F60FA">
        <w:rPr>
          <w:sz w:val="24"/>
          <w:szCs w:val="24"/>
        </w:rPr>
        <w:t xml:space="preserve"> Yes   </w:t>
      </w:r>
      <w:sdt>
        <w:sdtPr>
          <w:rPr>
            <w:sz w:val="24"/>
            <w:szCs w:val="24"/>
          </w:rPr>
          <w:id w:val="-1745326954"/>
        </w:sdtPr>
        <w:sdtContent>
          <w:r w:rsidR="008869F6">
            <w:rPr>
              <w:rFonts w:ascii="MS Gothic" w:eastAsia="MS Gothic" w:hAnsi="MS Gothic" w:hint="eastAsia"/>
              <w:sz w:val="24"/>
              <w:szCs w:val="24"/>
            </w:rPr>
            <w:t>☐</w:t>
          </w:r>
        </w:sdtContent>
      </w:sdt>
      <w:proofErr w:type="gramStart"/>
      <w:r w:rsidR="00276BC6" w:rsidRPr="003F60FA">
        <w:rPr>
          <w:sz w:val="24"/>
          <w:szCs w:val="24"/>
        </w:rPr>
        <w:t xml:space="preserve">No  </w:t>
      </w:r>
      <w:proofErr w:type="gramEnd"/>
      <w:sdt>
        <w:sdtPr>
          <w:rPr>
            <w:sz w:val="24"/>
            <w:szCs w:val="24"/>
          </w:rPr>
          <w:id w:val="697975245"/>
        </w:sdtPr>
        <w:sdtContent>
          <w:r w:rsidR="008869F6">
            <w:rPr>
              <w:rFonts w:ascii="MS Gothic" w:eastAsia="MS Gothic" w:hAnsi="MS Gothic" w:hint="eastAsia"/>
              <w:sz w:val="24"/>
              <w:szCs w:val="24"/>
            </w:rPr>
            <w:t>☐</w:t>
          </w:r>
        </w:sdtContent>
      </w:sdt>
      <w:r w:rsidR="00276BC6" w:rsidRPr="003F60FA">
        <w:rPr>
          <w:sz w:val="24"/>
          <w:szCs w:val="24"/>
        </w:rPr>
        <w:t xml:space="preserve"> N/A</w:t>
      </w:r>
    </w:p>
    <w:p w:rsidR="00276BC6" w:rsidRPr="003F60FA" w:rsidRDefault="00276BC6" w:rsidP="00276BC6">
      <w:pPr>
        <w:pStyle w:val="ListParagraph"/>
        <w:spacing w:after="0" w:line="240" w:lineRule="auto"/>
        <w:rPr>
          <w:sz w:val="24"/>
          <w:szCs w:val="24"/>
        </w:rPr>
      </w:pPr>
      <w:r w:rsidRPr="003F60FA">
        <w:rPr>
          <w:sz w:val="24"/>
          <w:szCs w:val="24"/>
        </w:rPr>
        <w:t>If no, please explain.</w:t>
      </w:r>
    </w:p>
    <w:sdt>
      <w:sdtPr>
        <w:rPr>
          <w:sz w:val="24"/>
          <w:szCs w:val="24"/>
        </w:rPr>
        <w:id w:val="1724798723"/>
        <w:showingPlcHdr/>
        <w:text/>
      </w:sdtPr>
      <w:sdtContent>
        <w:p w:rsidR="00276BC6" w:rsidRPr="003F60FA" w:rsidRDefault="008869F6" w:rsidP="00276BC6">
          <w:pPr>
            <w:pStyle w:val="ListParagraph"/>
            <w:spacing w:after="0" w:line="240" w:lineRule="auto"/>
            <w:rPr>
              <w:sz w:val="24"/>
              <w:szCs w:val="24"/>
            </w:rPr>
          </w:pPr>
          <w:r w:rsidRPr="00036B01">
            <w:rPr>
              <w:rStyle w:val="PlaceholderText"/>
            </w:rPr>
            <w:t>Click here to enter text.</w:t>
          </w:r>
        </w:p>
      </w:sdtContent>
    </w:sdt>
    <w:p w:rsidR="00C22F9F" w:rsidRPr="003F60FA" w:rsidRDefault="00C22F9F" w:rsidP="00C22F9F">
      <w:pPr>
        <w:pStyle w:val="ListParagraph"/>
        <w:spacing w:after="0" w:line="240" w:lineRule="auto"/>
        <w:rPr>
          <w:sz w:val="24"/>
          <w:szCs w:val="24"/>
        </w:rPr>
      </w:pPr>
    </w:p>
    <w:p w:rsidR="00D76027" w:rsidRDefault="00276BC6" w:rsidP="00BD2017">
      <w:pPr>
        <w:pStyle w:val="ListParagraph"/>
        <w:numPr>
          <w:ilvl w:val="0"/>
          <w:numId w:val="1"/>
        </w:numPr>
        <w:spacing w:after="0" w:line="240" w:lineRule="auto"/>
        <w:rPr>
          <w:sz w:val="24"/>
          <w:szCs w:val="24"/>
        </w:rPr>
      </w:pPr>
      <w:r w:rsidRPr="003F60FA">
        <w:rPr>
          <w:sz w:val="24"/>
          <w:szCs w:val="24"/>
        </w:rPr>
        <w:t>For all supportive services available to participants, indicate who will provide them, how they will be accessed and how often they will be provided.</w:t>
      </w:r>
      <w:r w:rsidR="001772F2" w:rsidRPr="003F60FA">
        <w:rPr>
          <w:sz w:val="24"/>
          <w:szCs w:val="24"/>
        </w:rPr>
        <w:t xml:space="preserve">  </w:t>
      </w:r>
    </w:p>
    <w:p w:rsidR="003F60FA" w:rsidRPr="003F60FA" w:rsidRDefault="003F60FA" w:rsidP="003F60FA">
      <w:pPr>
        <w:pStyle w:val="ListParagraph"/>
        <w:spacing w:after="0" w:line="240" w:lineRule="auto"/>
        <w:rPr>
          <w:sz w:val="24"/>
          <w:szCs w:val="24"/>
        </w:rPr>
      </w:pPr>
      <w:r w:rsidRPr="00C66818">
        <w:rPr>
          <w:b/>
          <w:sz w:val="24"/>
          <w:szCs w:val="24"/>
          <w:u w:val="single"/>
        </w:rPr>
        <w:t>Provider</w:t>
      </w:r>
      <w:r w:rsidR="007331CE">
        <w:rPr>
          <w:sz w:val="24"/>
          <w:szCs w:val="24"/>
          <w:u w:val="single"/>
        </w:rPr>
        <w:t xml:space="preserve">: enter </w:t>
      </w:r>
      <w:r w:rsidRPr="003F60FA">
        <w:rPr>
          <w:sz w:val="24"/>
          <w:szCs w:val="24"/>
          <w:u w:val="single"/>
        </w:rPr>
        <w:t>one of the following</w:t>
      </w:r>
      <w:r w:rsidRPr="003F60FA">
        <w:rPr>
          <w:sz w:val="24"/>
          <w:szCs w:val="24"/>
        </w:rPr>
        <w:t xml:space="preserve">: </w:t>
      </w:r>
    </w:p>
    <w:p w:rsidR="003F60FA" w:rsidRDefault="003F60FA" w:rsidP="003F60FA">
      <w:pPr>
        <w:pStyle w:val="ListParagraph"/>
        <w:numPr>
          <w:ilvl w:val="0"/>
          <w:numId w:val="15"/>
        </w:numPr>
        <w:spacing w:after="0" w:line="240" w:lineRule="auto"/>
        <w:rPr>
          <w:sz w:val="24"/>
          <w:szCs w:val="24"/>
        </w:rPr>
      </w:pPr>
      <w:r w:rsidRPr="003F60FA">
        <w:rPr>
          <w:sz w:val="24"/>
          <w:szCs w:val="24"/>
        </w:rPr>
        <w:t xml:space="preserve">“Applicant” to indicate that the applicant will provide the service; </w:t>
      </w:r>
    </w:p>
    <w:p w:rsidR="00C66818" w:rsidRDefault="00C66818" w:rsidP="003F60FA">
      <w:pPr>
        <w:pStyle w:val="ListParagraph"/>
        <w:numPr>
          <w:ilvl w:val="0"/>
          <w:numId w:val="15"/>
        </w:numPr>
        <w:spacing w:after="0" w:line="240" w:lineRule="auto"/>
        <w:rPr>
          <w:sz w:val="24"/>
          <w:szCs w:val="24"/>
        </w:rPr>
      </w:pPr>
      <w:r>
        <w:rPr>
          <w:sz w:val="24"/>
          <w:szCs w:val="24"/>
        </w:rPr>
        <w:t>“Sub-recipient</w:t>
      </w:r>
      <w:r w:rsidR="00EB55F9">
        <w:rPr>
          <w:sz w:val="24"/>
          <w:szCs w:val="24"/>
        </w:rPr>
        <w:t>”</w:t>
      </w:r>
      <w:r>
        <w:rPr>
          <w:sz w:val="24"/>
          <w:szCs w:val="24"/>
        </w:rPr>
        <w:t xml:space="preserve"> to indicate a provider that is a sub-recipient of CoC funds; </w:t>
      </w:r>
    </w:p>
    <w:p w:rsidR="003F60FA" w:rsidRDefault="003F60FA" w:rsidP="003F60FA">
      <w:pPr>
        <w:pStyle w:val="ListParagraph"/>
        <w:numPr>
          <w:ilvl w:val="0"/>
          <w:numId w:val="15"/>
        </w:numPr>
        <w:spacing w:after="0" w:line="240" w:lineRule="auto"/>
        <w:rPr>
          <w:sz w:val="24"/>
          <w:szCs w:val="24"/>
        </w:rPr>
      </w:pPr>
      <w:r w:rsidRPr="003F60FA">
        <w:rPr>
          <w:sz w:val="24"/>
          <w:szCs w:val="24"/>
        </w:rPr>
        <w:t xml:space="preserve">“Partner” to indicate that an organization that is not the recipient or </w:t>
      </w:r>
      <w:proofErr w:type="spellStart"/>
      <w:r w:rsidRPr="003F60FA">
        <w:rPr>
          <w:sz w:val="24"/>
          <w:szCs w:val="24"/>
        </w:rPr>
        <w:t>subrecipient</w:t>
      </w:r>
      <w:proofErr w:type="spellEnd"/>
      <w:r w:rsidRPr="003F60FA">
        <w:rPr>
          <w:sz w:val="24"/>
          <w:szCs w:val="24"/>
        </w:rPr>
        <w:t xml:space="preserve"> of </w:t>
      </w:r>
      <w:proofErr w:type="spellStart"/>
      <w:r w:rsidRPr="003F60FA">
        <w:rPr>
          <w:sz w:val="24"/>
          <w:szCs w:val="24"/>
        </w:rPr>
        <w:t>CoC</w:t>
      </w:r>
      <w:proofErr w:type="spellEnd"/>
      <w:r w:rsidRPr="003F60FA">
        <w:rPr>
          <w:sz w:val="24"/>
          <w:szCs w:val="24"/>
        </w:rPr>
        <w:t xml:space="preserve"> Program funds but with whom a formal agreement or memorandum of understanding (MOU) has been signed will provide the service; or </w:t>
      </w:r>
    </w:p>
    <w:p w:rsidR="003F60FA" w:rsidRDefault="003F60FA" w:rsidP="00EB55F9">
      <w:pPr>
        <w:pStyle w:val="ListParagraph"/>
        <w:numPr>
          <w:ilvl w:val="0"/>
          <w:numId w:val="15"/>
        </w:numPr>
        <w:spacing w:after="0" w:line="240" w:lineRule="auto"/>
        <w:rPr>
          <w:sz w:val="24"/>
          <w:szCs w:val="24"/>
        </w:rPr>
      </w:pPr>
      <w:r w:rsidRPr="003F60FA">
        <w:rPr>
          <w:sz w:val="24"/>
          <w:szCs w:val="24"/>
        </w:rPr>
        <w:t xml:space="preserve">“Non-Partner” to indicate that a specific organization with whom no formal agreement has been established regularly provides the service to program participants. </w:t>
      </w:r>
    </w:p>
    <w:p w:rsidR="003F60FA" w:rsidRPr="007331CE" w:rsidRDefault="003F60FA" w:rsidP="007331CE">
      <w:pPr>
        <w:spacing w:after="0" w:line="240" w:lineRule="auto"/>
        <w:ind w:left="720"/>
        <w:rPr>
          <w:sz w:val="24"/>
          <w:szCs w:val="24"/>
          <w:u w:val="single"/>
        </w:rPr>
      </w:pPr>
      <w:r w:rsidRPr="007331CE">
        <w:rPr>
          <w:b/>
          <w:sz w:val="24"/>
          <w:szCs w:val="24"/>
          <w:u w:val="single"/>
        </w:rPr>
        <w:t>Frequency</w:t>
      </w:r>
      <w:r w:rsidRPr="007331CE">
        <w:rPr>
          <w:sz w:val="24"/>
          <w:szCs w:val="24"/>
          <w:u w:val="single"/>
        </w:rPr>
        <w:t>:</w:t>
      </w:r>
      <w:r w:rsidRPr="007331CE">
        <w:rPr>
          <w:sz w:val="24"/>
          <w:szCs w:val="24"/>
        </w:rPr>
        <w:t xml:space="preserve"> Select the most common interval of time for which the service is accessible to program participants. If two frequencies are equally common, choose the interval with the highest frequency</w:t>
      </w:r>
      <w:r w:rsidRPr="007331CE">
        <w:rPr>
          <w:sz w:val="24"/>
          <w:szCs w:val="24"/>
          <w:u w:val="single"/>
        </w:rPr>
        <w:t xml:space="preserve">. </w:t>
      </w:r>
    </w:p>
    <w:p w:rsidR="00C66818" w:rsidRDefault="00C66818" w:rsidP="00C66818">
      <w:pPr>
        <w:pStyle w:val="ListParagraph"/>
        <w:numPr>
          <w:ilvl w:val="0"/>
          <w:numId w:val="16"/>
        </w:numPr>
        <w:spacing w:after="0" w:line="240" w:lineRule="auto"/>
        <w:rPr>
          <w:sz w:val="24"/>
          <w:szCs w:val="24"/>
        </w:rPr>
      </w:pPr>
      <w:r w:rsidRPr="00C66818">
        <w:rPr>
          <w:sz w:val="24"/>
          <w:szCs w:val="24"/>
        </w:rPr>
        <w:t>Daily</w:t>
      </w:r>
    </w:p>
    <w:p w:rsidR="00C66818" w:rsidRDefault="00C66818" w:rsidP="00C66818">
      <w:pPr>
        <w:pStyle w:val="ListParagraph"/>
        <w:numPr>
          <w:ilvl w:val="0"/>
          <w:numId w:val="16"/>
        </w:numPr>
        <w:spacing w:after="0" w:line="240" w:lineRule="auto"/>
        <w:rPr>
          <w:sz w:val="24"/>
          <w:szCs w:val="24"/>
        </w:rPr>
      </w:pPr>
      <w:r>
        <w:rPr>
          <w:sz w:val="24"/>
          <w:szCs w:val="24"/>
        </w:rPr>
        <w:t xml:space="preserve">Weekly </w:t>
      </w:r>
    </w:p>
    <w:p w:rsidR="00C66818" w:rsidRDefault="00C66818" w:rsidP="00C66818">
      <w:pPr>
        <w:pStyle w:val="ListParagraph"/>
        <w:numPr>
          <w:ilvl w:val="0"/>
          <w:numId w:val="16"/>
        </w:numPr>
        <w:spacing w:after="0" w:line="240" w:lineRule="auto"/>
        <w:rPr>
          <w:sz w:val="24"/>
          <w:szCs w:val="24"/>
        </w:rPr>
      </w:pPr>
      <w:r>
        <w:rPr>
          <w:sz w:val="24"/>
          <w:szCs w:val="24"/>
        </w:rPr>
        <w:t>Monthly</w:t>
      </w:r>
    </w:p>
    <w:p w:rsidR="00C66818" w:rsidRDefault="00C66818" w:rsidP="00C66818">
      <w:pPr>
        <w:pStyle w:val="ListParagraph"/>
        <w:numPr>
          <w:ilvl w:val="0"/>
          <w:numId w:val="16"/>
        </w:numPr>
        <w:spacing w:after="0" w:line="240" w:lineRule="auto"/>
        <w:rPr>
          <w:sz w:val="24"/>
          <w:szCs w:val="24"/>
        </w:rPr>
      </w:pPr>
      <w:r>
        <w:rPr>
          <w:sz w:val="24"/>
          <w:szCs w:val="24"/>
        </w:rPr>
        <w:t>Annually</w:t>
      </w:r>
    </w:p>
    <w:p w:rsidR="00276BC6" w:rsidRPr="00C66818" w:rsidRDefault="00C66818" w:rsidP="00C66818">
      <w:pPr>
        <w:pStyle w:val="ListParagraph"/>
        <w:numPr>
          <w:ilvl w:val="0"/>
          <w:numId w:val="16"/>
        </w:numPr>
        <w:spacing w:after="0" w:line="240" w:lineRule="auto"/>
        <w:rPr>
          <w:sz w:val="24"/>
          <w:szCs w:val="24"/>
        </w:rPr>
      </w:pPr>
      <w:r>
        <w:rPr>
          <w:sz w:val="24"/>
          <w:szCs w:val="24"/>
        </w:rPr>
        <w:t>As needed</w:t>
      </w:r>
    </w:p>
    <w:p w:rsidR="00C66818" w:rsidRPr="003F60FA" w:rsidRDefault="00C66818" w:rsidP="00276BC6">
      <w:pPr>
        <w:pStyle w:val="ListParagraph"/>
        <w:spacing w:after="0" w:line="240" w:lineRule="auto"/>
        <w:rPr>
          <w:sz w:val="24"/>
          <w:szCs w:val="24"/>
        </w:rPr>
      </w:pPr>
    </w:p>
    <w:tbl>
      <w:tblPr>
        <w:tblStyle w:val="TableGrid"/>
        <w:tblW w:w="0" w:type="auto"/>
        <w:tblInd w:w="720" w:type="dxa"/>
        <w:tblLook w:val="04A0" w:firstRow="1" w:lastRow="0" w:firstColumn="1" w:lastColumn="0" w:noHBand="0" w:noVBand="1"/>
      </w:tblPr>
      <w:tblGrid>
        <w:gridCol w:w="4248"/>
        <w:gridCol w:w="360"/>
        <w:gridCol w:w="2469"/>
        <w:gridCol w:w="1779"/>
      </w:tblGrid>
      <w:tr w:rsidR="003F60FA" w:rsidRPr="003F60FA" w:rsidTr="00765FF2">
        <w:tc>
          <w:tcPr>
            <w:tcW w:w="4248" w:type="dxa"/>
            <w:tcBorders>
              <w:right w:val="nil"/>
            </w:tcBorders>
            <w:shd w:val="clear" w:color="auto" w:fill="A6A6A6" w:themeFill="background1" w:themeFillShade="A6"/>
          </w:tcPr>
          <w:p w:rsidR="00276BC6" w:rsidRPr="003F60FA" w:rsidRDefault="00276BC6" w:rsidP="00276BC6">
            <w:pPr>
              <w:pStyle w:val="ListParagraph"/>
              <w:ind w:left="0"/>
              <w:jc w:val="center"/>
              <w:rPr>
                <w:b/>
                <w:sz w:val="24"/>
                <w:szCs w:val="24"/>
              </w:rPr>
            </w:pPr>
            <w:r w:rsidRPr="003F60FA">
              <w:rPr>
                <w:b/>
                <w:sz w:val="24"/>
                <w:szCs w:val="24"/>
              </w:rPr>
              <w:t>Supportive Services</w:t>
            </w:r>
          </w:p>
        </w:tc>
        <w:tc>
          <w:tcPr>
            <w:tcW w:w="360" w:type="dxa"/>
            <w:tcBorders>
              <w:top w:val="single" w:sz="4" w:space="0" w:color="auto"/>
              <w:left w:val="nil"/>
              <w:bottom w:val="nil"/>
              <w:right w:val="nil"/>
            </w:tcBorders>
            <w:shd w:val="clear" w:color="auto" w:fill="A6A6A6" w:themeFill="background1" w:themeFillShade="A6"/>
          </w:tcPr>
          <w:p w:rsidR="00276BC6" w:rsidRPr="003F60FA" w:rsidRDefault="00276BC6" w:rsidP="00276BC6">
            <w:pPr>
              <w:pStyle w:val="ListParagraph"/>
              <w:ind w:left="0"/>
              <w:jc w:val="center"/>
              <w:rPr>
                <w:b/>
                <w:sz w:val="24"/>
                <w:szCs w:val="24"/>
                <w:highlight w:val="darkGray"/>
              </w:rPr>
            </w:pPr>
          </w:p>
        </w:tc>
        <w:tc>
          <w:tcPr>
            <w:tcW w:w="2469" w:type="dxa"/>
            <w:tcBorders>
              <w:left w:val="nil"/>
            </w:tcBorders>
            <w:shd w:val="clear" w:color="auto" w:fill="A6A6A6" w:themeFill="background1" w:themeFillShade="A6"/>
          </w:tcPr>
          <w:p w:rsidR="00276BC6" w:rsidRPr="003F60FA" w:rsidRDefault="00276BC6" w:rsidP="00276BC6">
            <w:pPr>
              <w:pStyle w:val="ListParagraph"/>
              <w:ind w:left="0"/>
              <w:jc w:val="center"/>
              <w:rPr>
                <w:b/>
                <w:sz w:val="24"/>
                <w:szCs w:val="24"/>
              </w:rPr>
            </w:pPr>
            <w:r w:rsidRPr="003F60FA">
              <w:rPr>
                <w:b/>
                <w:sz w:val="24"/>
                <w:szCs w:val="24"/>
              </w:rPr>
              <w:t>Provider</w:t>
            </w:r>
          </w:p>
        </w:tc>
        <w:tc>
          <w:tcPr>
            <w:tcW w:w="1779" w:type="dxa"/>
            <w:shd w:val="clear" w:color="auto" w:fill="A6A6A6" w:themeFill="background1" w:themeFillShade="A6"/>
          </w:tcPr>
          <w:p w:rsidR="00276BC6" w:rsidRPr="003F60FA" w:rsidRDefault="00276BC6" w:rsidP="00276BC6">
            <w:pPr>
              <w:pStyle w:val="ListParagraph"/>
              <w:ind w:left="0"/>
              <w:jc w:val="center"/>
              <w:rPr>
                <w:b/>
                <w:sz w:val="24"/>
                <w:szCs w:val="24"/>
              </w:rPr>
            </w:pPr>
            <w:r w:rsidRPr="003F60FA">
              <w:rPr>
                <w:b/>
                <w:sz w:val="24"/>
                <w:szCs w:val="24"/>
              </w:rPr>
              <w:t>Frequency</w:t>
            </w:r>
          </w:p>
        </w:tc>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Assessment of Service Needs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771960447"/>
            <w:text/>
          </w:sdtPr>
          <w:sdtContent>
            <w:tc>
              <w:tcPr>
                <w:tcW w:w="2469" w:type="dxa"/>
                <w:tcBorders>
                  <w:left w:val="nil"/>
                </w:tcBorders>
              </w:tcPr>
              <w:p w:rsidR="00276BC6" w:rsidRPr="003F60FA" w:rsidRDefault="00110A8A" w:rsidP="00110A8A">
                <w:pPr>
                  <w:pStyle w:val="ListParagraph"/>
                  <w:ind w:left="0"/>
                  <w:rPr>
                    <w:sz w:val="24"/>
                    <w:szCs w:val="24"/>
                  </w:rPr>
                </w:pPr>
                <w:r>
                  <w:rPr>
                    <w:sz w:val="24"/>
                    <w:szCs w:val="24"/>
                  </w:rPr>
                  <w:t>Applicant</w:t>
                </w:r>
              </w:p>
            </w:tc>
          </w:sdtContent>
        </w:sdt>
        <w:sdt>
          <w:sdtPr>
            <w:rPr>
              <w:sz w:val="24"/>
              <w:szCs w:val="24"/>
            </w:rPr>
            <w:id w:val="1964299363"/>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110A8A" w:rsidP="00276BC6">
                <w:pPr>
                  <w:pStyle w:val="ListParagraph"/>
                  <w:ind w:left="0"/>
                  <w:rPr>
                    <w:sz w:val="24"/>
                    <w:szCs w:val="24"/>
                  </w:rPr>
                </w:pPr>
                <w:r>
                  <w:rPr>
                    <w:sz w:val="24"/>
                    <w:szCs w:val="24"/>
                  </w:rPr>
                  <w:t>As Needed</w:t>
                </w:r>
              </w:p>
            </w:tc>
          </w:sdtContent>
        </w:sdt>
      </w:tr>
      <w:tr w:rsidR="00110A8A" w:rsidRPr="003F60FA" w:rsidTr="00765FF2">
        <w:tc>
          <w:tcPr>
            <w:tcW w:w="4248" w:type="dxa"/>
            <w:tcBorders>
              <w:right w:val="nil"/>
            </w:tcBorders>
          </w:tcPr>
          <w:p w:rsidR="00110A8A" w:rsidRPr="003F60FA" w:rsidRDefault="00110A8A" w:rsidP="00276BC6">
            <w:pPr>
              <w:pStyle w:val="ListParagraph"/>
              <w:ind w:left="0"/>
              <w:rPr>
                <w:sz w:val="24"/>
                <w:szCs w:val="24"/>
              </w:rPr>
            </w:pPr>
            <w:r w:rsidRPr="003F60FA">
              <w:rPr>
                <w:sz w:val="24"/>
                <w:szCs w:val="24"/>
              </w:rPr>
              <w:t>Assistance with Moving Costs</w:t>
            </w:r>
          </w:p>
        </w:tc>
        <w:tc>
          <w:tcPr>
            <w:tcW w:w="360" w:type="dxa"/>
            <w:tcBorders>
              <w:top w:val="nil"/>
              <w:left w:val="nil"/>
              <w:bottom w:val="nil"/>
              <w:right w:val="nil"/>
            </w:tcBorders>
            <w:shd w:val="clear" w:color="auto" w:fill="A6A6A6" w:themeFill="background1" w:themeFillShade="A6"/>
          </w:tcPr>
          <w:p w:rsidR="00110A8A" w:rsidRPr="003F60FA" w:rsidRDefault="00110A8A" w:rsidP="00276BC6">
            <w:pPr>
              <w:pStyle w:val="ListParagraph"/>
              <w:ind w:left="0"/>
              <w:rPr>
                <w:sz w:val="24"/>
                <w:szCs w:val="24"/>
                <w:highlight w:val="darkGray"/>
              </w:rPr>
            </w:pPr>
          </w:p>
        </w:tc>
        <w:sdt>
          <w:sdtPr>
            <w:rPr>
              <w:sz w:val="24"/>
              <w:szCs w:val="24"/>
            </w:rPr>
            <w:id w:val="957989351"/>
            <w:text/>
          </w:sdtPr>
          <w:sdtContent>
            <w:tc>
              <w:tcPr>
                <w:tcW w:w="2469" w:type="dxa"/>
                <w:tcBorders>
                  <w:left w:val="nil"/>
                </w:tcBorders>
              </w:tcPr>
              <w:p w:rsidR="00110A8A" w:rsidRPr="003F60FA" w:rsidRDefault="00110A8A" w:rsidP="00110A8A">
                <w:pPr>
                  <w:pStyle w:val="ListParagraph"/>
                  <w:ind w:left="0"/>
                  <w:rPr>
                    <w:sz w:val="24"/>
                    <w:szCs w:val="24"/>
                  </w:rPr>
                </w:pPr>
                <w:r>
                  <w:rPr>
                    <w:sz w:val="24"/>
                    <w:szCs w:val="24"/>
                  </w:rPr>
                  <w:t>Applicant</w:t>
                </w:r>
              </w:p>
            </w:tc>
          </w:sdtContent>
        </w:sdt>
        <w:sdt>
          <w:sdtPr>
            <w:rPr>
              <w:sz w:val="24"/>
              <w:szCs w:val="24"/>
            </w:rPr>
            <w:id w:val="556441001"/>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110A8A" w:rsidRPr="003F60FA" w:rsidRDefault="00110A8A" w:rsidP="00110A8A">
                <w:pPr>
                  <w:pStyle w:val="ListParagraph"/>
                  <w:ind w:left="0"/>
                  <w:rPr>
                    <w:sz w:val="24"/>
                    <w:szCs w:val="24"/>
                  </w:rPr>
                </w:pPr>
                <w:r>
                  <w:rPr>
                    <w:sz w:val="24"/>
                    <w:szCs w:val="24"/>
                  </w:rPr>
                  <w:t>As Needed</w:t>
                </w:r>
              </w:p>
            </w:tc>
          </w:sdtContent>
        </w:sdt>
      </w:tr>
      <w:tr w:rsidR="00110A8A" w:rsidRPr="003F60FA" w:rsidTr="00765FF2">
        <w:tc>
          <w:tcPr>
            <w:tcW w:w="4248" w:type="dxa"/>
            <w:tcBorders>
              <w:right w:val="nil"/>
            </w:tcBorders>
          </w:tcPr>
          <w:p w:rsidR="00110A8A" w:rsidRPr="003F60FA" w:rsidRDefault="00110A8A" w:rsidP="00276BC6">
            <w:pPr>
              <w:pStyle w:val="ListParagraph"/>
              <w:ind w:left="0"/>
              <w:rPr>
                <w:sz w:val="24"/>
                <w:szCs w:val="24"/>
              </w:rPr>
            </w:pPr>
            <w:r w:rsidRPr="003F60FA">
              <w:rPr>
                <w:sz w:val="24"/>
                <w:szCs w:val="24"/>
              </w:rPr>
              <w:t>Case Management</w:t>
            </w:r>
          </w:p>
        </w:tc>
        <w:tc>
          <w:tcPr>
            <w:tcW w:w="360" w:type="dxa"/>
            <w:tcBorders>
              <w:top w:val="nil"/>
              <w:left w:val="nil"/>
              <w:bottom w:val="nil"/>
              <w:right w:val="nil"/>
            </w:tcBorders>
            <w:shd w:val="clear" w:color="auto" w:fill="A6A6A6" w:themeFill="background1" w:themeFillShade="A6"/>
          </w:tcPr>
          <w:p w:rsidR="00110A8A" w:rsidRPr="003F60FA" w:rsidRDefault="00110A8A" w:rsidP="00276BC6">
            <w:pPr>
              <w:pStyle w:val="ListParagraph"/>
              <w:ind w:left="0"/>
              <w:rPr>
                <w:sz w:val="24"/>
                <w:szCs w:val="24"/>
                <w:highlight w:val="darkGray"/>
              </w:rPr>
            </w:pPr>
          </w:p>
        </w:tc>
        <w:sdt>
          <w:sdtPr>
            <w:rPr>
              <w:sz w:val="24"/>
              <w:szCs w:val="24"/>
            </w:rPr>
            <w:id w:val="-2062168786"/>
            <w:text/>
          </w:sdtPr>
          <w:sdtContent>
            <w:tc>
              <w:tcPr>
                <w:tcW w:w="2469" w:type="dxa"/>
                <w:tcBorders>
                  <w:left w:val="nil"/>
                </w:tcBorders>
              </w:tcPr>
              <w:p w:rsidR="00110A8A" w:rsidRPr="003F60FA" w:rsidRDefault="00110A8A" w:rsidP="00110A8A">
                <w:pPr>
                  <w:pStyle w:val="ListParagraph"/>
                  <w:ind w:left="0"/>
                  <w:rPr>
                    <w:sz w:val="24"/>
                    <w:szCs w:val="24"/>
                  </w:rPr>
                </w:pPr>
                <w:r>
                  <w:rPr>
                    <w:sz w:val="24"/>
                    <w:szCs w:val="24"/>
                  </w:rPr>
                  <w:t>Applicant</w:t>
                </w:r>
              </w:p>
            </w:tc>
          </w:sdtContent>
        </w:sdt>
        <w:sdt>
          <w:sdtPr>
            <w:rPr>
              <w:sz w:val="24"/>
              <w:szCs w:val="24"/>
            </w:rPr>
            <w:id w:val="-793289802"/>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110A8A" w:rsidRPr="003F60FA" w:rsidRDefault="00110A8A" w:rsidP="00110A8A">
                <w:pPr>
                  <w:pStyle w:val="ListParagraph"/>
                  <w:ind w:left="0"/>
                  <w:rPr>
                    <w:sz w:val="24"/>
                    <w:szCs w:val="24"/>
                  </w:rPr>
                </w:pPr>
                <w:r>
                  <w:rPr>
                    <w:sz w:val="24"/>
                    <w:szCs w:val="24"/>
                  </w:rPr>
                  <w:t>As Needed</w:t>
                </w:r>
              </w:p>
            </w:tc>
          </w:sdtContent>
        </w:sdt>
      </w:tr>
      <w:tr w:rsidR="00110A8A" w:rsidRPr="003F60FA" w:rsidTr="00765FF2">
        <w:tc>
          <w:tcPr>
            <w:tcW w:w="4248" w:type="dxa"/>
            <w:tcBorders>
              <w:right w:val="nil"/>
            </w:tcBorders>
          </w:tcPr>
          <w:p w:rsidR="00110A8A" w:rsidRPr="003F60FA" w:rsidRDefault="00110A8A" w:rsidP="00276BC6">
            <w:pPr>
              <w:pStyle w:val="ListParagraph"/>
              <w:ind w:left="0"/>
              <w:rPr>
                <w:sz w:val="24"/>
                <w:szCs w:val="24"/>
              </w:rPr>
            </w:pPr>
            <w:r w:rsidRPr="003F60FA">
              <w:rPr>
                <w:sz w:val="24"/>
                <w:szCs w:val="24"/>
              </w:rPr>
              <w:t>Child Care</w:t>
            </w:r>
          </w:p>
        </w:tc>
        <w:tc>
          <w:tcPr>
            <w:tcW w:w="360" w:type="dxa"/>
            <w:tcBorders>
              <w:top w:val="nil"/>
              <w:left w:val="nil"/>
              <w:bottom w:val="nil"/>
              <w:right w:val="nil"/>
            </w:tcBorders>
            <w:shd w:val="clear" w:color="auto" w:fill="A6A6A6" w:themeFill="background1" w:themeFillShade="A6"/>
          </w:tcPr>
          <w:p w:rsidR="00110A8A" w:rsidRPr="003F60FA" w:rsidRDefault="00110A8A" w:rsidP="00276BC6">
            <w:pPr>
              <w:pStyle w:val="ListParagraph"/>
              <w:ind w:left="0"/>
              <w:rPr>
                <w:sz w:val="24"/>
                <w:szCs w:val="24"/>
                <w:highlight w:val="darkGray"/>
              </w:rPr>
            </w:pPr>
          </w:p>
        </w:tc>
        <w:sdt>
          <w:sdtPr>
            <w:rPr>
              <w:sz w:val="24"/>
              <w:szCs w:val="24"/>
            </w:rPr>
            <w:id w:val="1302735723"/>
            <w:text/>
          </w:sdtPr>
          <w:sdtContent>
            <w:tc>
              <w:tcPr>
                <w:tcW w:w="2469" w:type="dxa"/>
                <w:tcBorders>
                  <w:left w:val="nil"/>
                </w:tcBorders>
              </w:tcPr>
              <w:p w:rsidR="00110A8A" w:rsidRPr="003F60FA" w:rsidRDefault="00110A8A" w:rsidP="00110A8A">
                <w:pPr>
                  <w:pStyle w:val="ListParagraph"/>
                  <w:ind w:left="0"/>
                  <w:rPr>
                    <w:sz w:val="24"/>
                    <w:szCs w:val="24"/>
                  </w:rPr>
                </w:pPr>
                <w:r>
                  <w:rPr>
                    <w:sz w:val="24"/>
                    <w:szCs w:val="24"/>
                  </w:rPr>
                  <w:t>Applicant</w:t>
                </w:r>
              </w:p>
            </w:tc>
          </w:sdtContent>
        </w:sdt>
        <w:sdt>
          <w:sdtPr>
            <w:rPr>
              <w:sz w:val="24"/>
              <w:szCs w:val="24"/>
            </w:rPr>
            <w:id w:val="-507918"/>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110A8A" w:rsidRPr="003F60FA" w:rsidRDefault="00110A8A" w:rsidP="00110A8A">
                <w:pPr>
                  <w:pStyle w:val="ListParagraph"/>
                  <w:ind w:left="0"/>
                  <w:rPr>
                    <w:sz w:val="24"/>
                    <w:szCs w:val="24"/>
                  </w:rPr>
                </w:pPr>
                <w:r>
                  <w:rPr>
                    <w:sz w:val="24"/>
                    <w:szCs w:val="24"/>
                  </w:rPr>
                  <w:t>As Needed</w:t>
                </w:r>
              </w:p>
            </w:tc>
          </w:sdtContent>
        </w:sdt>
      </w:tr>
      <w:tr w:rsidR="00110A8A" w:rsidRPr="003F60FA" w:rsidTr="00765FF2">
        <w:tc>
          <w:tcPr>
            <w:tcW w:w="4248" w:type="dxa"/>
            <w:tcBorders>
              <w:right w:val="nil"/>
            </w:tcBorders>
          </w:tcPr>
          <w:p w:rsidR="00110A8A" w:rsidRPr="003F60FA" w:rsidRDefault="00110A8A" w:rsidP="00276BC6">
            <w:pPr>
              <w:pStyle w:val="ListParagraph"/>
              <w:ind w:left="0"/>
              <w:rPr>
                <w:sz w:val="24"/>
                <w:szCs w:val="24"/>
              </w:rPr>
            </w:pPr>
            <w:r w:rsidRPr="003F60FA">
              <w:rPr>
                <w:sz w:val="24"/>
                <w:szCs w:val="24"/>
              </w:rPr>
              <w:t>Education Services</w:t>
            </w:r>
          </w:p>
        </w:tc>
        <w:tc>
          <w:tcPr>
            <w:tcW w:w="360" w:type="dxa"/>
            <w:tcBorders>
              <w:top w:val="nil"/>
              <w:left w:val="nil"/>
              <w:bottom w:val="nil"/>
              <w:right w:val="nil"/>
            </w:tcBorders>
            <w:shd w:val="clear" w:color="auto" w:fill="A6A6A6" w:themeFill="background1" w:themeFillShade="A6"/>
          </w:tcPr>
          <w:p w:rsidR="00110A8A" w:rsidRPr="003F60FA" w:rsidRDefault="00110A8A" w:rsidP="00276BC6">
            <w:pPr>
              <w:pStyle w:val="ListParagraph"/>
              <w:ind w:left="0"/>
              <w:rPr>
                <w:sz w:val="24"/>
                <w:szCs w:val="24"/>
                <w:highlight w:val="darkGray"/>
              </w:rPr>
            </w:pPr>
          </w:p>
        </w:tc>
        <w:sdt>
          <w:sdtPr>
            <w:rPr>
              <w:sz w:val="24"/>
              <w:szCs w:val="24"/>
            </w:rPr>
            <w:id w:val="-61493216"/>
            <w:text/>
          </w:sdtPr>
          <w:sdtContent>
            <w:tc>
              <w:tcPr>
                <w:tcW w:w="2469" w:type="dxa"/>
                <w:tcBorders>
                  <w:left w:val="nil"/>
                </w:tcBorders>
              </w:tcPr>
              <w:p w:rsidR="00110A8A" w:rsidRPr="003F60FA" w:rsidRDefault="008353EE" w:rsidP="00110A8A">
                <w:pPr>
                  <w:pStyle w:val="ListParagraph"/>
                  <w:ind w:left="0"/>
                  <w:rPr>
                    <w:sz w:val="24"/>
                    <w:szCs w:val="24"/>
                  </w:rPr>
                </w:pPr>
                <w:r>
                  <w:rPr>
                    <w:sz w:val="24"/>
                    <w:szCs w:val="24"/>
                  </w:rPr>
                  <w:t>Non-Partner</w:t>
                </w:r>
              </w:p>
            </w:tc>
          </w:sdtContent>
        </w:sdt>
        <w:sdt>
          <w:sdtPr>
            <w:rPr>
              <w:sz w:val="24"/>
              <w:szCs w:val="24"/>
            </w:rPr>
            <w:id w:val="627516941"/>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110A8A" w:rsidRPr="003F60FA" w:rsidRDefault="00110A8A" w:rsidP="00110A8A">
                <w:pPr>
                  <w:pStyle w:val="ListParagraph"/>
                  <w:ind w:left="0"/>
                  <w:rPr>
                    <w:sz w:val="24"/>
                    <w:szCs w:val="24"/>
                  </w:rPr>
                </w:pPr>
                <w:r>
                  <w:rPr>
                    <w:sz w:val="24"/>
                    <w:szCs w:val="24"/>
                  </w:rPr>
                  <w:t>As Needed</w:t>
                </w:r>
              </w:p>
            </w:tc>
          </w:sdtContent>
        </w:sdt>
      </w:tr>
      <w:tr w:rsidR="00110A8A" w:rsidRPr="003F60FA" w:rsidTr="00765FF2">
        <w:tc>
          <w:tcPr>
            <w:tcW w:w="4248" w:type="dxa"/>
            <w:tcBorders>
              <w:right w:val="nil"/>
            </w:tcBorders>
          </w:tcPr>
          <w:p w:rsidR="00110A8A" w:rsidRPr="003F60FA" w:rsidRDefault="00110A8A" w:rsidP="00276BC6">
            <w:pPr>
              <w:pStyle w:val="ListParagraph"/>
              <w:ind w:left="0"/>
              <w:rPr>
                <w:sz w:val="24"/>
                <w:szCs w:val="24"/>
              </w:rPr>
            </w:pPr>
            <w:r w:rsidRPr="003F60FA">
              <w:rPr>
                <w:sz w:val="24"/>
                <w:szCs w:val="24"/>
              </w:rPr>
              <w:t>Employment Assistance or Job Training</w:t>
            </w:r>
          </w:p>
        </w:tc>
        <w:tc>
          <w:tcPr>
            <w:tcW w:w="360" w:type="dxa"/>
            <w:tcBorders>
              <w:top w:val="nil"/>
              <w:left w:val="nil"/>
              <w:bottom w:val="nil"/>
              <w:right w:val="nil"/>
            </w:tcBorders>
            <w:shd w:val="clear" w:color="auto" w:fill="A6A6A6" w:themeFill="background1" w:themeFillShade="A6"/>
          </w:tcPr>
          <w:p w:rsidR="00110A8A" w:rsidRPr="003F60FA" w:rsidRDefault="00110A8A" w:rsidP="00276BC6">
            <w:pPr>
              <w:pStyle w:val="ListParagraph"/>
              <w:ind w:left="0"/>
              <w:rPr>
                <w:sz w:val="24"/>
                <w:szCs w:val="24"/>
                <w:highlight w:val="darkGray"/>
              </w:rPr>
            </w:pPr>
          </w:p>
        </w:tc>
        <w:sdt>
          <w:sdtPr>
            <w:rPr>
              <w:sz w:val="24"/>
              <w:szCs w:val="24"/>
            </w:rPr>
            <w:id w:val="1991673066"/>
            <w:text/>
          </w:sdtPr>
          <w:sdtContent>
            <w:tc>
              <w:tcPr>
                <w:tcW w:w="2469" w:type="dxa"/>
                <w:tcBorders>
                  <w:left w:val="nil"/>
                </w:tcBorders>
              </w:tcPr>
              <w:p w:rsidR="00110A8A" w:rsidRPr="003F60FA" w:rsidRDefault="00110A8A" w:rsidP="00110A8A">
                <w:pPr>
                  <w:pStyle w:val="ListParagraph"/>
                  <w:ind w:left="0"/>
                  <w:rPr>
                    <w:sz w:val="24"/>
                    <w:szCs w:val="24"/>
                  </w:rPr>
                </w:pPr>
                <w:r>
                  <w:rPr>
                    <w:sz w:val="24"/>
                    <w:szCs w:val="24"/>
                  </w:rPr>
                  <w:t>Applicant</w:t>
                </w:r>
              </w:p>
            </w:tc>
          </w:sdtContent>
        </w:sdt>
        <w:sdt>
          <w:sdtPr>
            <w:rPr>
              <w:sz w:val="24"/>
              <w:szCs w:val="24"/>
            </w:rPr>
            <w:id w:val="1354769346"/>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110A8A" w:rsidRPr="003F60FA" w:rsidRDefault="00110A8A" w:rsidP="00110A8A">
                <w:pPr>
                  <w:pStyle w:val="ListParagraph"/>
                  <w:ind w:left="0"/>
                  <w:rPr>
                    <w:sz w:val="24"/>
                    <w:szCs w:val="24"/>
                  </w:rPr>
                </w:pPr>
                <w:r>
                  <w:rPr>
                    <w:sz w:val="24"/>
                    <w:szCs w:val="24"/>
                  </w:rPr>
                  <w:t>As Needed</w:t>
                </w:r>
              </w:p>
            </w:tc>
          </w:sdtContent>
        </w:sdt>
      </w:tr>
      <w:tr w:rsidR="00110A8A" w:rsidRPr="003F60FA" w:rsidTr="00765FF2">
        <w:tc>
          <w:tcPr>
            <w:tcW w:w="4248" w:type="dxa"/>
            <w:tcBorders>
              <w:right w:val="nil"/>
            </w:tcBorders>
          </w:tcPr>
          <w:p w:rsidR="00110A8A" w:rsidRPr="003F60FA" w:rsidRDefault="00110A8A" w:rsidP="00276BC6">
            <w:pPr>
              <w:pStyle w:val="ListParagraph"/>
              <w:ind w:left="0"/>
              <w:rPr>
                <w:sz w:val="24"/>
                <w:szCs w:val="24"/>
              </w:rPr>
            </w:pPr>
            <w:r w:rsidRPr="003F60FA">
              <w:rPr>
                <w:sz w:val="24"/>
                <w:szCs w:val="24"/>
              </w:rPr>
              <w:t>Food</w:t>
            </w:r>
          </w:p>
        </w:tc>
        <w:tc>
          <w:tcPr>
            <w:tcW w:w="360" w:type="dxa"/>
            <w:tcBorders>
              <w:top w:val="nil"/>
              <w:left w:val="nil"/>
              <w:bottom w:val="nil"/>
              <w:right w:val="nil"/>
            </w:tcBorders>
            <w:shd w:val="clear" w:color="auto" w:fill="A6A6A6" w:themeFill="background1" w:themeFillShade="A6"/>
          </w:tcPr>
          <w:p w:rsidR="00110A8A" w:rsidRPr="003F60FA" w:rsidRDefault="00110A8A" w:rsidP="00276BC6">
            <w:pPr>
              <w:pStyle w:val="ListParagraph"/>
              <w:ind w:left="0"/>
              <w:rPr>
                <w:sz w:val="24"/>
                <w:szCs w:val="24"/>
                <w:highlight w:val="darkGray"/>
              </w:rPr>
            </w:pPr>
          </w:p>
        </w:tc>
        <w:sdt>
          <w:sdtPr>
            <w:rPr>
              <w:sz w:val="24"/>
              <w:szCs w:val="24"/>
            </w:rPr>
            <w:id w:val="-816727475"/>
            <w:text/>
          </w:sdtPr>
          <w:sdtContent>
            <w:tc>
              <w:tcPr>
                <w:tcW w:w="2469" w:type="dxa"/>
                <w:tcBorders>
                  <w:left w:val="nil"/>
                </w:tcBorders>
              </w:tcPr>
              <w:p w:rsidR="00110A8A" w:rsidRPr="003F60FA" w:rsidRDefault="00110A8A" w:rsidP="00110A8A">
                <w:pPr>
                  <w:pStyle w:val="ListParagraph"/>
                  <w:ind w:left="0"/>
                  <w:rPr>
                    <w:sz w:val="24"/>
                    <w:szCs w:val="24"/>
                  </w:rPr>
                </w:pPr>
                <w:r>
                  <w:rPr>
                    <w:sz w:val="24"/>
                    <w:szCs w:val="24"/>
                  </w:rPr>
                  <w:t>Applicant</w:t>
                </w:r>
              </w:p>
            </w:tc>
          </w:sdtContent>
        </w:sdt>
        <w:sdt>
          <w:sdtPr>
            <w:rPr>
              <w:sz w:val="24"/>
              <w:szCs w:val="24"/>
            </w:rPr>
            <w:id w:val="1927528456"/>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110A8A" w:rsidRPr="003F60FA" w:rsidRDefault="00110A8A" w:rsidP="00110A8A">
                <w:pPr>
                  <w:pStyle w:val="ListParagraph"/>
                  <w:ind w:left="0"/>
                  <w:rPr>
                    <w:sz w:val="24"/>
                    <w:szCs w:val="24"/>
                  </w:rPr>
                </w:pPr>
                <w:r>
                  <w:rPr>
                    <w:sz w:val="24"/>
                    <w:szCs w:val="24"/>
                  </w:rPr>
                  <w:t>As Needed</w:t>
                </w:r>
              </w:p>
            </w:tc>
          </w:sdtContent>
        </w:sdt>
      </w:tr>
      <w:tr w:rsidR="00110A8A" w:rsidRPr="003F60FA" w:rsidTr="00765FF2">
        <w:tc>
          <w:tcPr>
            <w:tcW w:w="4248" w:type="dxa"/>
            <w:tcBorders>
              <w:right w:val="nil"/>
            </w:tcBorders>
          </w:tcPr>
          <w:p w:rsidR="00110A8A" w:rsidRPr="003F60FA" w:rsidRDefault="00110A8A" w:rsidP="00276BC6">
            <w:pPr>
              <w:pStyle w:val="ListParagraph"/>
              <w:ind w:left="0"/>
              <w:rPr>
                <w:sz w:val="24"/>
                <w:szCs w:val="24"/>
              </w:rPr>
            </w:pPr>
            <w:r w:rsidRPr="003F60FA">
              <w:rPr>
                <w:sz w:val="24"/>
                <w:szCs w:val="24"/>
              </w:rPr>
              <w:t>Housing Search/Counseling Services</w:t>
            </w:r>
          </w:p>
        </w:tc>
        <w:tc>
          <w:tcPr>
            <w:tcW w:w="360" w:type="dxa"/>
            <w:tcBorders>
              <w:top w:val="nil"/>
              <w:left w:val="nil"/>
              <w:bottom w:val="nil"/>
              <w:right w:val="nil"/>
            </w:tcBorders>
            <w:shd w:val="clear" w:color="auto" w:fill="A6A6A6" w:themeFill="background1" w:themeFillShade="A6"/>
          </w:tcPr>
          <w:p w:rsidR="00110A8A" w:rsidRPr="003F60FA" w:rsidRDefault="00110A8A" w:rsidP="00276BC6">
            <w:pPr>
              <w:pStyle w:val="ListParagraph"/>
              <w:ind w:left="0"/>
              <w:rPr>
                <w:sz w:val="24"/>
                <w:szCs w:val="24"/>
                <w:highlight w:val="darkGray"/>
              </w:rPr>
            </w:pPr>
          </w:p>
        </w:tc>
        <w:sdt>
          <w:sdtPr>
            <w:rPr>
              <w:sz w:val="24"/>
              <w:szCs w:val="24"/>
            </w:rPr>
            <w:id w:val="-1208405433"/>
            <w:text/>
          </w:sdtPr>
          <w:sdtContent>
            <w:tc>
              <w:tcPr>
                <w:tcW w:w="2469" w:type="dxa"/>
                <w:tcBorders>
                  <w:left w:val="nil"/>
                </w:tcBorders>
              </w:tcPr>
              <w:p w:rsidR="00110A8A" w:rsidRPr="003F60FA" w:rsidRDefault="008353EE" w:rsidP="00110A8A">
                <w:pPr>
                  <w:pStyle w:val="ListParagraph"/>
                  <w:ind w:left="0"/>
                  <w:rPr>
                    <w:sz w:val="24"/>
                    <w:szCs w:val="24"/>
                  </w:rPr>
                </w:pPr>
                <w:r>
                  <w:rPr>
                    <w:sz w:val="24"/>
                    <w:szCs w:val="24"/>
                  </w:rPr>
                  <w:t>Non-Partner</w:t>
                </w:r>
              </w:p>
            </w:tc>
          </w:sdtContent>
        </w:sdt>
        <w:sdt>
          <w:sdtPr>
            <w:rPr>
              <w:sz w:val="24"/>
              <w:szCs w:val="24"/>
            </w:rPr>
            <w:id w:val="264202312"/>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110A8A" w:rsidRPr="003F60FA" w:rsidRDefault="00110A8A" w:rsidP="00110A8A">
                <w:pPr>
                  <w:pStyle w:val="ListParagraph"/>
                  <w:ind w:left="0"/>
                  <w:rPr>
                    <w:sz w:val="24"/>
                    <w:szCs w:val="24"/>
                  </w:rPr>
                </w:pPr>
                <w:r>
                  <w:rPr>
                    <w:sz w:val="24"/>
                    <w:szCs w:val="24"/>
                  </w:rPr>
                  <w:t>As Needed</w:t>
                </w:r>
              </w:p>
            </w:tc>
          </w:sdtContent>
        </w:sdt>
      </w:tr>
      <w:tr w:rsidR="00110A8A" w:rsidRPr="003F60FA" w:rsidTr="00765FF2">
        <w:tc>
          <w:tcPr>
            <w:tcW w:w="4248" w:type="dxa"/>
            <w:tcBorders>
              <w:right w:val="nil"/>
            </w:tcBorders>
          </w:tcPr>
          <w:p w:rsidR="00110A8A" w:rsidRPr="003F60FA" w:rsidRDefault="00110A8A" w:rsidP="00276BC6">
            <w:pPr>
              <w:pStyle w:val="ListParagraph"/>
              <w:ind w:left="0"/>
              <w:rPr>
                <w:sz w:val="24"/>
                <w:szCs w:val="24"/>
              </w:rPr>
            </w:pPr>
            <w:r w:rsidRPr="003F60FA">
              <w:rPr>
                <w:sz w:val="24"/>
                <w:szCs w:val="24"/>
              </w:rPr>
              <w:t>Legal Services</w:t>
            </w:r>
          </w:p>
        </w:tc>
        <w:tc>
          <w:tcPr>
            <w:tcW w:w="360" w:type="dxa"/>
            <w:tcBorders>
              <w:top w:val="nil"/>
              <w:left w:val="nil"/>
              <w:bottom w:val="nil"/>
              <w:right w:val="nil"/>
            </w:tcBorders>
            <w:shd w:val="clear" w:color="auto" w:fill="A6A6A6" w:themeFill="background1" w:themeFillShade="A6"/>
          </w:tcPr>
          <w:p w:rsidR="00110A8A" w:rsidRPr="003F60FA" w:rsidRDefault="00110A8A" w:rsidP="00276BC6">
            <w:pPr>
              <w:pStyle w:val="ListParagraph"/>
              <w:ind w:left="0"/>
              <w:rPr>
                <w:sz w:val="24"/>
                <w:szCs w:val="24"/>
                <w:highlight w:val="darkGray"/>
              </w:rPr>
            </w:pPr>
          </w:p>
        </w:tc>
        <w:sdt>
          <w:sdtPr>
            <w:rPr>
              <w:sz w:val="24"/>
              <w:szCs w:val="24"/>
            </w:rPr>
            <w:id w:val="-1402126877"/>
            <w:text/>
          </w:sdtPr>
          <w:sdtContent>
            <w:tc>
              <w:tcPr>
                <w:tcW w:w="2469" w:type="dxa"/>
                <w:tcBorders>
                  <w:left w:val="nil"/>
                </w:tcBorders>
              </w:tcPr>
              <w:p w:rsidR="00110A8A" w:rsidRPr="003F60FA" w:rsidRDefault="00110A8A" w:rsidP="00110A8A">
                <w:pPr>
                  <w:pStyle w:val="ListParagraph"/>
                  <w:ind w:left="0"/>
                  <w:rPr>
                    <w:sz w:val="24"/>
                    <w:szCs w:val="24"/>
                  </w:rPr>
                </w:pPr>
                <w:r>
                  <w:rPr>
                    <w:sz w:val="24"/>
                    <w:szCs w:val="24"/>
                  </w:rPr>
                  <w:t>Applicant</w:t>
                </w:r>
              </w:p>
            </w:tc>
          </w:sdtContent>
        </w:sdt>
        <w:sdt>
          <w:sdtPr>
            <w:rPr>
              <w:sz w:val="24"/>
              <w:szCs w:val="24"/>
            </w:rPr>
            <w:id w:val="1996598849"/>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110A8A" w:rsidRPr="003F60FA" w:rsidRDefault="00110A8A" w:rsidP="00110A8A">
                <w:pPr>
                  <w:pStyle w:val="ListParagraph"/>
                  <w:ind w:left="0"/>
                  <w:rPr>
                    <w:sz w:val="24"/>
                    <w:szCs w:val="24"/>
                  </w:rPr>
                </w:pPr>
                <w:r>
                  <w:rPr>
                    <w:sz w:val="24"/>
                    <w:szCs w:val="24"/>
                  </w:rPr>
                  <w:t>As Needed</w:t>
                </w:r>
              </w:p>
            </w:tc>
          </w:sdtContent>
        </w:sdt>
      </w:tr>
      <w:tr w:rsidR="00110A8A" w:rsidRPr="003F60FA" w:rsidTr="00765FF2">
        <w:tc>
          <w:tcPr>
            <w:tcW w:w="4248" w:type="dxa"/>
            <w:tcBorders>
              <w:right w:val="nil"/>
            </w:tcBorders>
          </w:tcPr>
          <w:p w:rsidR="00110A8A" w:rsidRPr="003F60FA" w:rsidRDefault="00110A8A" w:rsidP="00276BC6">
            <w:pPr>
              <w:pStyle w:val="ListParagraph"/>
              <w:ind w:left="0"/>
              <w:rPr>
                <w:sz w:val="24"/>
                <w:szCs w:val="24"/>
              </w:rPr>
            </w:pPr>
            <w:r w:rsidRPr="003F60FA">
              <w:rPr>
                <w:sz w:val="24"/>
                <w:szCs w:val="24"/>
              </w:rPr>
              <w:t>Life Skills Training</w:t>
            </w:r>
          </w:p>
        </w:tc>
        <w:tc>
          <w:tcPr>
            <w:tcW w:w="360" w:type="dxa"/>
            <w:tcBorders>
              <w:top w:val="nil"/>
              <w:left w:val="nil"/>
              <w:bottom w:val="single" w:sz="4" w:space="0" w:color="auto"/>
              <w:right w:val="nil"/>
            </w:tcBorders>
            <w:shd w:val="clear" w:color="auto" w:fill="A6A6A6" w:themeFill="background1" w:themeFillShade="A6"/>
          </w:tcPr>
          <w:p w:rsidR="00110A8A" w:rsidRPr="003F60FA" w:rsidRDefault="00110A8A" w:rsidP="00276BC6">
            <w:pPr>
              <w:pStyle w:val="ListParagraph"/>
              <w:ind w:left="0"/>
              <w:rPr>
                <w:sz w:val="24"/>
                <w:szCs w:val="24"/>
                <w:highlight w:val="darkGray"/>
              </w:rPr>
            </w:pPr>
          </w:p>
        </w:tc>
        <w:sdt>
          <w:sdtPr>
            <w:rPr>
              <w:sz w:val="24"/>
              <w:szCs w:val="24"/>
            </w:rPr>
            <w:id w:val="-348260995"/>
            <w:text/>
          </w:sdtPr>
          <w:sdtContent>
            <w:tc>
              <w:tcPr>
                <w:tcW w:w="2469" w:type="dxa"/>
                <w:tcBorders>
                  <w:left w:val="nil"/>
                </w:tcBorders>
              </w:tcPr>
              <w:p w:rsidR="00110A8A" w:rsidRPr="003F60FA" w:rsidRDefault="00110A8A" w:rsidP="00110A8A">
                <w:pPr>
                  <w:pStyle w:val="ListParagraph"/>
                  <w:ind w:left="0"/>
                  <w:rPr>
                    <w:sz w:val="24"/>
                    <w:szCs w:val="24"/>
                  </w:rPr>
                </w:pPr>
                <w:r>
                  <w:rPr>
                    <w:sz w:val="24"/>
                    <w:szCs w:val="24"/>
                  </w:rPr>
                  <w:t>Applicant</w:t>
                </w:r>
              </w:p>
            </w:tc>
          </w:sdtContent>
        </w:sdt>
        <w:sdt>
          <w:sdtPr>
            <w:rPr>
              <w:sz w:val="24"/>
              <w:szCs w:val="24"/>
            </w:rPr>
            <w:id w:val="979191093"/>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110A8A" w:rsidRPr="003F60FA" w:rsidRDefault="00110A8A" w:rsidP="00110A8A">
                <w:pPr>
                  <w:pStyle w:val="ListParagraph"/>
                  <w:ind w:left="0"/>
                  <w:rPr>
                    <w:sz w:val="24"/>
                    <w:szCs w:val="24"/>
                  </w:rPr>
                </w:pPr>
                <w:r>
                  <w:rPr>
                    <w:sz w:val="24"/>
                    <w:szCs w:val="24"/>
                  </w:rPr>
                  <w:t>As Needed</w:t>
                </w:r>
              </w:p>
            </w:tc>
          </w:sdtContent>
        </w:sdt>
      </w:tr>
      <w:tr w:rsidR="00110A8A" w:rsidRPr="003F60FA" w:rsidTr="00765FF2">
        <w:tc>
          <w:tcPr>
            <w:tcW w:w="4248" w:type="dxa"/>
            <w:tcBorders>
              <w:right w:val="nil"/>
            </w:tcBorders>
          </w:tcPr>
          <w:p w:rsidR="00110A8A" w:rsidRPr="003F60FA" w:rsidRDefault="00110A8A" w:rsidP="00276BC6">
            <w:pPr>
              <w:pStyle w:val="ListParagraph"/>
              <w:ind w:left="0"/>
              <w:rPr>
                <w:sz w:val="24"/>
                <w:szCs w:val="24"/>
              </w:rPr>
            </w:pPr>
            <w:r w:rsidRPr="003F60FA">
              <w:rPr>
                <w:sz w:val="24"/>
                <w:szCs w:val="24"/>
              </w:rPr>
              <w:t>Mental Health Services</w:t>
            </w:r>
          </w:p>
        </w:tc>
        <w:tc>
          <w:tcPr>
            <w:tcW w:w="360" w:type="dxa"/>
            <w:tcBorders>
              <w:top w:val="single" w:sz="4" w:space="0" w:color="auto"/>
              <w:left w:val="nil"/>
              <w:bottom w:val="nil"/>
              <w:right w:val="nil"/>
            </w:tcBorders>
            <w:shd w:val="clear" w:color="auto" w:fill="A6A6A6" w:themeFill="background1" w:themeFillShade="A6"/>
          </w:tcPr>
          <w:p w:rsidR="00110A8A" w:rsidRPr="003F60FA" w:rsidRDefault="00110A8A" w:rsidP="00276BC6">
            <w:pPr>
              <w:pStyle w:val="ListParagraph"/>
              <w:ind w:left="0"/>
              <w:rPr>
                <w:sz w:val="24"/>
                <w:szCs w:val="24"/>
                <w:highlight w:val="darkGray"/>
              </w:rPr>
            </w:pPr>
          </w:p>
        </w:tc>
        <w:sdt>
          <w:sdtPr>
            <w:rPr>
              <w:sz w:val="24"/>
              <w:szCs w:val="24"/>
            </w:rPr>
            <w:id w:val="-910701394"/>
            <w:text/>
          </w:sdtPr>
          <w:sdtContent>
            <w:tc>
              <w:tcPr>
                <w:tcW w:w="2469" w:type="dxa"/>
                <w:tcBorders>
                  <w:left w:val="nil"/>
                </w:tcBorders>
              </w:tcPr>
              <w:p w:rsidR="00110A8A" w:rsidRPr="003F60FA" w:rsidRDefault="008353EE" w:rsidP="00110A8A">
                <w:pPr>
                  <w:pStyle w:val="ListParagraph"/>
                  <w:ind w:left="0"/>
                  <w:rPr>
                    <w:sz w:val="24"/>
                    <w:szCs w:val="24"/>
                  </w:rPr>
                </w:pPr>
                <w:r>
                  <w:rPr>
                    <w:sz w:val="24"/>
                    <w:szCs w:val="24"/>
                  </w:rPr>
                  <w:t>Non-Partner</w:t>
                </w:r>
              </w:p>
            </w:tc>
          </w:sdtContent>
        </w:sdt>
        <w:sdt>
          <w:sdtPr>
            <w:rPr>
              <w:sz w:val="24"/>
              <w:szCs w:val="24"/>
            </w:rPr>
            <w:id w:val="-1761902635"/>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110A8A" w:rsidRPr="003F60FA" w:rsidRDefault="00110A8A" w:rsidP="00110A8A">
                <w:pPr>
                  <w:pStyle w:val="ListParagraph"/>
                  <w:ind w:left="0"/>
                  <w:rPr>
                    <w:sz w:val="24"/>
                    <w:szCs w:val="24"/>
                  </w:rPr>
                </w:pPr>
                <w:r>
                  <w:rPr>
                    <w:sz w:val="24"/>
                    <w:szCs w:val="24"/>
                  </w:rPr>
                  <w:t>As Needed</w:t>
                </w:r>
              </w:p>
            </w:tc>
          </w:sdtContent>
        </w:sdt>
      </w:tr>
      <w:tr w:rsidR="00110A8A" w:rsidRPr="003F60FA" w:rsidTr="00765FF2">
        <w:tc>
          <w:tcPr>
            <w:tcW w:w="4248" w:type="dxa"/>
            <w:tcBorders>
              <w:right w:val="nil"/>
            </w:tcBorders>
          </w:tcPr>
          <w:p w:rsidR="00110A8A" w:rsidRPr="003F60FA" w:rsidRDefault="00110A8A" w:rsidP="00276BC6">
            <w:pPr>
              <w:pStyle w:val="ListParagraph"/>
              <w:ind w:left="0"/>
              <w:rPr>
                <w:sz w:val="24"/>
                <w:szCs w:val="24"/>
              </w:rPr>
            </w:pPr>
            <w:r w:rsidRPr="003F60FA">
              <w:rPr>
                <w:sz w:val="24"/>
                <w:szCs w:val="24"/>
              </w:rPr>
              <w:t>Outpatient Health Services</w:t>
            </w:r>
          </w:p>
        </w:tc>
        <w:tc>
          <w:tcPr>
            <w:tcW w:w="360" w:type="dxa"/>
            <w:tcBorders>
              <w:top w:val="nil"/>
              <w:left w:val="nil"/>
              <w:bottom w:val="nil"/>
              <w:right w:val="nil"/>
            </w:tcBorders>
            <w:shd w:val="clear" w:color="auto" w:fill="A6A6A6" w:themeFill="background1" w:themeFillShade="A6"/>
          </w:tcPr>
          <w:p w:rsidR="00110A8A" w:rsidRPr="003F60FA" w:rsidRDefault="00110A8A" w:rsidP="00276BC6">
            <w:pPr>
              <w:pStyle w:val="ListParagraph"/>
              <w:ind w:left="0"/>
              <w:rPr>
                <w:sz w:val="24"/>
                <w:szCs w:val="24"/>
                <w:highlight w:val="darkGray"/>
              </w:rPr>
            </w:pPr>
          </w:p>
        </w:tc>
        <w:sdt>
          <w:sdtPr>
            <w:rPr>
              <w:sz w:val="24"/>
              <w:szCs w:val="24"/>
            </w:rPr>
            <w:id w:val="1608544354"/>
            <w:text/>
          </w:sdtPr>
          <w:sdtContent>
            <w:tc>
              <w:tcPr>
                <w:tcW w:w="2469" w:type="dxa"/>
                <w:tcBorders>
                  <w:left w:val="nil"/>
                </w:tcBorders>
              </w:tcPr>
              <w:p w:rsidR="00110A8A" w:rsidRPr="003F60FA" w:rsidRDefault="008353EE" w:rsidP="008353EE">
                <w:pPr>
                  <w:pStyle w:val="ListParagraph"/>
                  <w:ind w:left="0"/>
                  <w:rPr>
                    <w:sz w:val="24"/>
                    <w:szCs w:val="24"/>
                  </w:rPr>
                </w:pPr>
                <w:r>
                  <w:rPr>
                    <w:sz w:val="24"/>
                    <w:szCs w:val="24"/>
                  </w:rPr>
                  <w:t>Non-Partner</w:t>
                </w:r>
              </w:p>
            </w:tc>
          </w:sdtContent>
        </w:sdt>
        <w:sdt>
          <w:sdtPr>
            <w:rPr>
              <w:sz w:val="24"/>
              <w:szCs w:val="24"/>
            </w:rPr>
            <w:id w:val="-897357000"/>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110A8A" w:rsidRPr="003F60FA" w:rsidRDefault="00110A8A" w:rsidP="00110A8A">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Outreach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454762393"/>
            <w:text/>
          </w:sdtPr>
          <w:sdtContent>
            <w:tc>
              <w:tcPr>
                <w:tcW w:w="2469" w:type="dxa"/>
                <w:tcBorders>
                  <w:left w:val="nil"/>
                </w:tcBorders>
              </w:tcPr>
              <w:p w:rsidR="00276BC6" w:rsidRPr="003F60FA" w:rsidRDefault="008353EE" w:rsidP="008353EE">
                <w:pPr>
                  <w:pStyle w:val="ListParagraph"/>
                  <w:ind w:left="0"/>
                  <w:rPr>
                    <w:sz w:val="24"/>
                    <w:szCs w:val="24"/>
                  </w:rPr>
                </w:pPr>
                <w:r>
                  <w:rPr>
                    <w:sz w:val="24"/>
                    <w:szCs w:val="24"/>
                  </w:rPr>
                  <w:t>Applicant</w:t>
                </w:r>
              </w:p>
            </w:tc>
          </w:sdtContent>
        </w:sdt>
        <w:sdt>
          <w:sdtPr>
            <w:rPr>
              <w:sz w:val="24"/>
              <w:szCs w:val="24"/>
            </w:rPr>
            <w:id w:val="-14772389"/>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8353EE"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Substance Abuse Treatment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2099399829"/>
            <w:text/>
          </w:sdtPr>
          <w:sdtContent>
            <w:tc>
              <w:tcPr>
                <w:tcW w:w="2469" w:type="dxa"/>
                <w:tcBorders>
                  <w:left w:val="nil"/>
                </w:tcBorders>
              </w:tcPr>
              <w:p w:rsidR="00276BC6" w:rsidRPr="003F60FA" w:rsidRDefault="008353EE" w:rsidP="008353EE">
                <w:pPr>
                  <w:pStyle w:val="ListParagraph"/>
                  <w:ind w:left="0"/>
                  <w:rPr>
                    <w:sz w:val="24"/>
                    <w:szCs w:val="24"/>
                  </w:rPr>
                </w:pPr>
                <w:r>
                  <w:rPr>
                    <w:sz w:val="24"/>
                    <w:szCs w:val="24"/>
                  </w:rPr>
                  <w:t>Non-Partner</w:t>
                </w:r>
              </w:p>
            </w:tc>
          </w:sdtContent>
        </w:sdt>
        <w:sdt>
          <w:sdtPr>
            <w:rPr>
              <w:sz w:val="24"/>
              <w:szCs w:val="24"/>
            </w:rPr>
            <w:id w:val="1263960635"/>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8353EE" w:rsidP="00276BC6">
                <w:pPr>
                  <w:pStyle w:val="ListParagraph"/>
                  <w:ind w:left="0"/>
                  <w:rPr>
                    <w:sz w:val="24"/>
                    <w:szCs w:val="24"/>
                  </w:rPr>
                </w:pPr>
                <w:r>
                  <w:rPr>
                    <w:sz w:val="24"/>
                    <w:szCs w:val="24"/>
                  </w:rPr>
                  <w:t>As Needed</w:t>
                </w:r>
              </w:p>
            </w:tc>
          </w:sdtContent>
        </w:sdt>
      </w:tr>
      <w:tr w:rsidR="00765FF2" w:rsidRPr="003F60FA" w:rsidTr="00765FF2">
        <w:tc>
          <w:tcPr>
            <w:tcW w:w="4248" w:type="dxa"/>
            <w:tcBorders>
              <w:right w:val="nil"/>
            </w:tcBorders>
          </w:tcPr>
          <w:p w:rsidR="00765FF2" w:rsidRPr="003F60FA" w:rsidRDefault="00765FF2" w:rsidP="00276BC6">
            <w:pPr>
              <w:pStyle w:val="ListParagraph"/>
              <w:ind w:left="0"/>
              <w:rPr>
                <w:sz w:val="24"/>
                <w:szCs w:val="24"/>
              </w:rPr>
            </w:pPr>
            <w:r w:rsidRPr="003F60FA">
              <w:rPr>
                <w:sz w:val="24"/>
                <w:szCs w:val="24"/>
              </w:rPr>
              <w:t>Transportation</w:t>
            </w:r>
          </w:p>
        </w:tc>
        <w:tc>
          <w:tcPr>
            <w:tcW w:w="360" w:type="dxa"/>
            <w:tcBorders>
              <w:top w:val="nil"/>
              <w:left w:val="nil"/>
              <w:bottom w:val="nil"/>
              <w:right w:val="nil"/>
            </w:tcBorders>
            <w:shd w:val="clear" w:color="auto" w:fill="A6A6A6" w:themeFill="background1" w:themeFillShade="A6"/>
          </w:tcPr>
          <w:p w:rsidR="00765FF2" w:rsidRPr="003F60FA" w:rsidRDefault="00765FF2" w:rsidP="00041168">
            <w:pPr>
              <w:pStyle w:val="ListParagraph"/>
              <w:ind w:left="0"/>
              <w:rPr>
                <w:sz w:val="24"/>
                <w:szCs w:val="24"/>
                <w:highlight w:val="darkGray"/>
              </w:rPr>
            </w:pPr>
          </w:p>
        </w:tc>
        <w:sdt>
          <w:sdtPr>
            <w:rPr>
              <w:sz w:val="24"/>
              <w:szCs w:val="24"/>
            </w:rPr>
            <w:id w:val="1965149266"/>
            <w:text/>
          </w:sdtPr>
          <w:sdtContent>
            <w:tc>
              <w:tcPr>
                <w:tcW w:w="2469" w:type="dxa"/>
                <w:tcBorders>
                  <w:left w:val="nil"/>
                </w:tcBorders>
              </w:tcPr>
              <w:p w:rsidR="00765FF2" w:rsidRPr="003F60FA" w:rsidRDefault="008353EE" w:rsidP="008353EE">
                <w:pPr>
                  <w:pStyle w:val="ListParagraph"/>
                  <w:ind w:left="0"/>
                  <w:rPr>
                    <w:sz w:val="24"/>
                    <w:szCs w:val="24"/>
                  </w:rPr>
                </w:pPr>
                <w:r>
                  <w:rPr>
                    <w:sz w:val="24"/>
                    <w:szCs w:val="24"/>
                  </w:rPr>
                  <w:t>Applicant</w:t>
                </w:r>
              </w:p>
            </w:tc>
          </w:sdtContent>
        </w:sdt>
        <w:sdt>
          <w:sdtPr>
            <w:rPr>
              <w:sz w:val="24"/>
              <w:szCs w:val="24"/>
            </w:rPr>
            <w:id w:val="-1012686858"/>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765FF2" w:rsidRPr="003F60FA" w:rsidRDefault="008353EE" w:rsidP="00276BC6">
                <w:pPr>
                  <w:pStyle w:val="ListParagraph"/>
                  <w:ind w:left="0"/>
                  <w:rPr>
                    <w:sz w:val="24"/>
                    <w:szCs w:val="24"/>
                  </w:rPr>
                </w:pPr>
                <w:r>
                  <w:rPr>
                    <w:sz w:val="24"/>
                    <w:szCs w:val="24"/>
                  </w:rPr>
                  <w:t>As Needed</w:t>
                </w:r>
              </w:p>
            </w:tc>
          </w:sdtContent>
        </w:sdt>
      </w:tr>
      <w:tr w:rsidR="00765FF2" w:rsidRPr="003F60FA" w:rsidTr="0044243C">
        <w:tc>
          <w:tcPr>
            <w:tcW w:w="4248" w:type="dxa"/>
            <w:tcBorders>
              <w:right w:val="nil"/>
            </w:tcBorders>
          </w:tcPr>
          <w:p w:rsidR="00765FF2" w:rsidRPr="003F60FA" w:rsidRDefault="00765FF2" w:rsidP="00276BC6">
            <w:pPr>
              <w:pStyle w:val="ListParagraph"/>
              <w:ind w:left="0"/>
              <w:rPr>
                <w:sz w:val="24"/>
                <w:szCs w:val="24"/>
              </w:rPr>
            </w:pPr>
            <w:r w:rsidRPr="003F60FA">
              <w:rPr>
                <w:sz w:val="24"/>
                <w:szCs w:val="24"/>
              </w:rPr>
              <w:t>Utility Deposits</w:t>
            </w:r>
          </w:p>
        </w:tc>
        <w:tc>
          <w:tcPr>
            <w:tcW w:w="360" w:type="dxa"/>
            <w:tcBorders>
              <w:top w:val="nil"/>
              <w:left w:val="nil"/>
              <w:bottom w:val="nil"/>
              <w:right w:val="nil"/>
            </w:tcBorders>
            <w:shd w:val="clear" w:color="auto" w:fill="A6A6A6" w:themeFill="background1" w:themeFillShade="A6"/>
          </w:tcPr>
          <w:p w:rsidR="00765FF2" w:rsidRPr="003F60FA" w:rsidRDefault="00765FF2" w:rsidP="00276BC6">
            <w:pPr>
              <w:pStyle w:val="ListParagraph"/>
              <w:ind w:left="0"/>
              <w:rPr>
                <w:sz w:val="24"/>
                <w:szCs w:val="24"/>
                <w:highlight w:val="darkGray"/>
              </w:rPr>
            </w:pPr>
          </w:p>
        </w:tc>
        <w:sdt>
          <w:sdtPr>
            <w:rPr>
              <w:sz w:val="24"/>
              <w:szCs w:val="24"/>
            </w:rPr>
            <w:id w:val="-1084212633"/>
            <w:text/>
          </w:sdtPr>
          <w:sdtContent>
            <w:tc>
              <w:tcPr>
                <w:tcW w:w="2469" w:type="dxa"/>
                <w:tcBorders>
                  <w:left w:val="nil"/>
                </w:tcBorders>
              </w:tcPr>
              <w:p w:rsidR="00765FF2" w:rsidRPr="003F60FA" w:rsidRDefault="008353EE" w:rsidP="008353EE">
                <w:pPr>
                  <w:pStyle w:val="ListParagraph"/>
                  <w:ind w:left="0"/>
                  <w:rPr>
                    <w:sz w:val="24"/>
                    <w:szCs w:val="24"/>
                  </w:rPr>
                </w:pPr>
                <w:r>
                  <w:rPr>
                    <w:sz w:val="24"/>
                    <w:szCs w:val="24"/>
                  </w:rPr>
                  <w:t>Applicant</w:t>
                </w:r>
              </w:p>
            </w:tc>
          </w:sdtContent>
        </w:sdt>
        <w:sdt>
          <w:sdtPr>
            <w:rPr>
              <w:sz w:val="24"/>
              <w:szCs w:val="24"/>
            </w:rPr>
            <w:id w:val="1166218667"/>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765FF2" w:rsidRPr="003F60FA" w:rsidRDefault="008353EE" w:rsidP="00276BC6">
                <w:pPr>
                  <w:pStyle w:val="ListParagraph"/>
                  <w:ind w:left="0"/>
                  <w:rPr>
                    <w:sz w:val="24"/>
                    <w:szCs w:val="24"/>
                  </w:rPr>
                </w:pPr>
                <w:r>
                  <w:rPr>
                    <w:sz w:val="24"/>
                    <w:szCs w:val="24"/>
                  </w:rPr>
                  <w:t>As Needed</w:t>
                </w:r>
              </w:p>
            </w:tc>
          </w:sdtContent>
        </w:sdt>
      </w:tr>
      <w:tr w:rsidR="0044243C" w:rsidRPr="003F60FA" w:rsidTr="00765FF2">
        <w:tc>
          <w:tcPr>
            <w:tcW w:w="4248" w:type="dxa"/>
            <w:tcBorders>
              <w:right w:val="nil"/>
            </w:tcBorders>
          </w:tcPr>
          <w:p w:rsidR="0044243C" w:rsidRPr="003F60FA" w:rsidRDefault="0044243C" w:rsidP="00276BC6">
            <w:pPr>
              <w:pStyle w:val="ListParagraph"/>
              <w:ind w:left="0"/>
              <w:rPr>
                <w:sz w:val="24"/>
                <w:szCs w:val="24"/>
              </w:rPr>
            </w:pPr>
            <w:r>
              <w:rPr>
                <w:sz w:val="24"/>
                <w:szCs w:val="24"/>
              </w:rPr>
              <w:t>Operating Costs</w:t>
            </w:r>
          </w:p>
        </w:tc>
        <w:tc>
          <w:tcPr>
            <w:tcW w:w="360" w:type="dxa"/>
            <w:tcBorders>
              <w:top w:val="nil"/>
              <w:left w:val="nil"/>
              <w:bottom w:val="single" w:sz="4" w:space="0" w:color="auto"/>
              <w:right w:val="nil"/>
            </w:tcBorders>
            <w:shd w:val="clear" w:color="auto" w:fill="A6A6A6" w:themeFill="background1" w:themeFillShade="A6"/>
          </w:tcPr>
          <w:p w:rsidR="0044243C" w:rsidRPr="003F60FA" w:rsidRDefault="0044243C" w:rsidP="00276BC6">
            <w:pPr>
              <w:pStyle w:val="ListParagraph"/>
              <w:ind w:left="0"/>
              <w:rPr>
                <w:sz w:val="24"/>
                <w:szCs w:val="24"/>
                <w:highlight w:val="darkGray"/>
              </w:rPr>
            </w:pPr>
          </w:p>
        </w:tc>
        <w:tc>
          <w:tcPr>
            <w:tcW w:w="2469" w:type="dxa"/>
            <w:tcBorders>
              <w:left w:val="nil"/>
            </w:tcBorders>
          </w:tcPr>
          <w:p w:rsidR="0044243C" w:rsidRDefault="0044243C" w:rsidP="00276BC6">
            <w:pPr>
              <w:pStyle w:val="ListParagraph"/>
              <w:ind w:left="0"/>
              <w:rPr>
                <w:sz w:val="24"/>
                <w:szCs w:val="24"/>
              </w:rPr>
            </w:pPr>
          </w:p>
        </w:tc>
        <w:tc>
          <w:tcPr>
            <w:tcW w:w="1779" w:type="dxa"/>
          </w:tcPr>
          <w:p w:rsidR="0044243C" w:rsidRDefault="0044243C" w:rsidP="00276BC6">
            <w:pPr>
              <w:pStyle w:val="ListParagraph"/>
              <w:ind w:left="0"/>
              <w:rPr>
                <w:sz w:val="24"/>
                <w:szCs w:val="24"/>
              </w:rPr>
            </w:pPr>
          </w:p>
        </w:tc>
      </w:tr>
    </w:tbl>
    <w:p w:rsidR="0044243C" w:rsidRPr="0044243C" w:rsidRDefault="0044243C" w:rsidP="0044243C">
      <w:pPr>
        <w:spacing w:after="0" w:line="240" w:lineRule="auto"/>
        <w:rPr>
          <w:color w:val="FF0000"/>
          <w:sz w:val="24"/>
          <w:szCs w:val="24"/>
        </w:rPr>
      </w:pPr>
    </w:p>
    <w:p w:rsidR="0045451E" w:rsidRPr="0044243C" w:rsidRDefault="0045451E" w:rsidP="0044243C">
      <w:pPr>
        <w:pStyle w:val="ListParagraph"/>
        <w:numPr>
          <w:ilvl w:val="0"/>
          <w:numId w:val="1"/>
        </w:numPr>
        <w:spacing w:after="0" w:line="240" w:lineRule="auto"/>
        <w:rPr>
          <w:sz w:val="24"/>
          <w:szCs w:val="24"/>
        </w:rPr>
      </w:pPr>
      <w:r w:rsidRPr="003F60FA">
        <w:rPr>
          <w:sz w:val="24"/>
          <w:szCs w:val="24"/>
        </w:rPr>
        <w:t>Please identify whether the project includes the following activities:</w:t>
      </w:r>
    </w:p>
    <w:p w:rsidR="0045451E" w:rsidRPr="003F60FA" w:rsidRDefault="0045451E" w:rsidP="0045451E">
      <w:pPr>
        <w:pStyle w:val="ListParagraph"/>
        <w:numPr>
          <w:ilvl w:val="0"/>
          <w:numId w:val="5"/>
        </w:numPr>
        <w:spacing w:after="0" w:line="240" w:lineRule="auto"/>
        <w:rPr>
          <w:sz w:val="24"/>
          <w:szCs w:val="24"/>
        </w:rPr>
      </w:pPr>
      <w:r w:rsidRPr="003F60FA">
        <w:rPr>
          <w:sz w:val="24"/>
          <w:szCs w:val="24"/>
        </w:rPr>
        <w:t>Transportation assistance to clients to attend mainstream benefit appointments</w:t>
      </w:r>
      <w:proofErr w:type="gramStart"/>
      <w:r w:rsidRPr="003F60FA">
        <w:rPr>
          <w:sz w:val="24"/>
          <w:szCs w:val="24"/>
        </w:rPr>
        <w:t>,  employment</w:t>
      </w:r>
      <w:proofErr w:type="gramEnd"/>
      <w:r w:rsidRPr="003F60FA">
        <w:rPr>
          <w:sz w:val="24"/>
          <w:szCs w:val="24"/>
        </w:rPr>
        <w:t xml:space="preserve"> training or jobs?  </w:t>
      </w:r>
      <w:sdt>
        <w:sdtPr>
          <w:rPr>
            <w:sz w:val="24"/>
            <w:szCs w:val="24"/>
          </w:rPr>
          <w:id w:val="-1628080205"/>
        </w:sdtPr>
        <w:sdtContent>
          <w:r w:rsidR="008353EE">
            <w:rPr>
              <w:rFonts w:ascii="MS Gothic" w:eastAsia="MS Gothic" w:hAnsi="MS Gothic" w:hint="eastAsia"/>
              <w:sz w:val="24"/>
              <w:szCs w:val="24"/>
            </w:rPr>
            <w:t>☒</w:t>
          </w:r>
        </w:sdtContent>
      </w:sdt>
      <w:r w:rsidRPr="003F60FA">
        <w:rPr>
          <w:sz w:val="24"/>
          <w:szCs w:val="24"/>
        </w:rPr>
        <w:t xml:space="preserve"> Yes    </w:t>
      </w:r>
      <w:sdt>
        <w:sdtPr>
          <w:rPr>
            <w:sz w:val="24"/>
            <w:szCs w:val="24"/>
          </w:rPr>
          <w:id w:val="126366130"/>
        </w:sdtPr>
        <w:sdtContent>
          <w:r w:rsidR="008869F6">
            <w:rPr>
              <w:rFonts w:ascii="MS Gothic" w:eastAsia="MS Gothic" w:hAnsi="MS Gothic" w:hint="eastAsia"/>
              <w:sz w:val="24"/>
              <w:szCs w:val="24"/>
            </w:rPr>
            <w:t>☐</w:t>
          </w:r>
        </w:sdtContent>
      </w:sdt>
      <w:r w:rsidRPr="003F60FA">
        <w:rPr>
          <w:sz w:val="24"/>
          <w:szCs w:val="24"/>
        </w:rPr>
        <w:t xml:space="preserve"> No</w:t>
      </w:r>
    </w:p>
    <w:p w:rsidR="00EF69CB" w:rsidRPr="003F60FA" w:rsidRDefault="00EF69CB" w:rsidP="00EF69CB">
      <w:pPr>
        <w:pStyle w:val="ListParagraph"/>
        <w:numPr>
          <w:ilvl w:val="0"/>
          <w:numId w:val="5"/>
        </w:numPr>
        <w:spacing w:after="0" w:line="240" w:lineRule="auto"/>
        <w:rPr>
          <w:sz w:val="24"/>
          <w:szCs w:val="24"/>
        </w:rPr>
      </w:pPr>
      <w:r w:rsidRPr="003F60FA">
        <w:rPr>
          <w:sz w:val="24"/>
          <w:szCs w:val="24"/>
        </w:rPr>
        <w:t>At least annual follow-ups</w:t>
      </w:r>
      <w:r w:rsidR="007C16AE" w:rsidRPr="003F60FA">
        <w:rPr>
          <w:sz w:val="24"/>
          <w:szCs w:val="24"/>
        </w:rPr>
        <w:t xml:space="preserve"> with participants to ensure mainstream benefits are received and renewed?  </w:t>
      </w:r>
      <w:sdt>
        <w:sdtPr>
          <w:rPr>
            <w:sz w:val="24"/>
            <w:szCs w:val="24"/>
          </w:rPr>
          <w:id w:val="52369465"/>
        </w:sdtPr>
        <w:sdtContent>
          <w:r w:rsidR="00423C76">
            <w:rPr>
              <w:rFonts w:ascii="MS Gothic" w:eastAsia="MS Gothic" w:hAnsi="MS Gothic" w:hint="eastAsia"/>
              <w:sz w:val="24"/>
              <w:szCs w:val="24"/>
            </w:rPr>
            <w:t>☒</w:t>
          </w:r>
        </w:sdtContent>
      </w:sdt>
      <w:r w:rsidR="007C16AE" w:rsidRPr="003F60FA">
        <w:rPr>
          <w:sz w:val="24"/>
          <w:szCs w:val="24"/>
        </w:rPr>
        <w:t xml:space="preserve"> Yes  </w:t>
      </w:r>
      <w:sdt>
        <w:sdtPr>
          <w:rPr>
            <w:sz w:val="24"/>
            <w:szCs w:val="24"/>
          </w:rPr>
          <w:id w:val="-1197305370"/>
        </w:sdtPr>
        <w:sdtContent>
          <w:r w:rsidR="008869F6">
            <w:rPr>
              <w:rFonts w:ascii="MS Gothic" w:eastAsia="MS Gothic" w:hAnsi="MS Gothic" w:hint="eastAsia"/>
              <w:sz w:val="24"/>
              <w:szCs w:val="24"/>
            </w:rPr>
            <w:t>☐</w:t>
          </w:r>
        </w:sdtContent>
      </w:sdt>
      <w:r w:rsidR="007C16AE" w:rsidRPr="003F60FA">
        <w:rPr>
          <w:sz w:val="24"/>
          <w:szCs w:val="24"/>
        </w:rPr>
        <w:t>No</w:t>
      </w:r>
    </w:p>
    <w:p w:rsidR="001E7A8C" w:rsidRDefault="001E7A8C" w:rsidP="00C66818">
      <w:pPr>
        <w:spacing w:after="0" w:line="240" w:lineRule="auto"/>
        <w:rPr>
          <w:b/>
          <w:sz w:val="24"/>
          <w:szCs w:val="24"/>
          <w:u w:val="single"/>
        </w:rPr>
      </w:pPr>
    </w:p>
    <w:p w:rsidR="00764BDA" w:rsidRPr="00C66818" w:rsidRDefault="00764BDA" w:rsidP="00C66818">
      <w:pPr>
        <w:spacing w:after="0" w:line="240" w:lineRule="auto"/>
        <w:rPr>
          <w:sz w:val="24"/>
          <w:szCs w:val="24"/>
        </w:rPr>
      </w:pPr>
      <w:r w:rsidRPr="00C66818">
        <w:rPr>
          <w:b/>
          <w:sz w:val="24"/>
          <w:szCs w:val="24"/>
          <w:u w:val="single"/>
        </w:rPr>
        <w:t>Housing Type</w:t>
      </w:r>
    </w:p>
    <w:p w:rsidR="00764BDA" w:rsidRPr="003F60FA" w:rsidRDefault="00764BDA" w:rsidP="007C16AE">
      <w:pPr>
        <w:spacing w:after="0" w:line="240" w:lineRule="auto"/>
        <w:rPr>
          <w:b/>
          <w:sz w:val="24"/>
          <w:szCs w:val="24"/>
          <w:u w:val="single"/>
        </w:rPr>
      </w:pPr>
    </w:p>
    <w:p w:rsidR="00764BDA" w:rsidRPr="00BD2017" w:rsidRDefault="00764BDA" w:rsidP="00BD2017">
      <w:pPr>
        <w:pStyle w:val="ListParagraph"/>
        <w:numPr>
          <w:ilvl w:val="0"/>
          <w:numId w:val="1"/>
        </w:numPr>
        <w:spacing w:after="0" w:line="240" w:lineRule="auto"/>
        <w:rPr>
          <w:b/>
          <w:sz w:val="24"/>
          <w:szCs w:val="24"/>
          <w:u w:val="single"/>
        </w:rPr>
      </w:pPr>
      <w:r w:rsidRPr="00BD2017">
        <w:rPr>
          <w:sz w:val="24"/>
          <w:szCs w:val="24"/>
        </w:rPr>
        <w:t xml:space="preserve">Total Units: </w:t>
      </w:r>
      <w:sdt>
        <w:sdtPr>
          <w:rPr>
            <w:rStyle w:val="Style1"/>
          </w:rPr>
          <w:id w:val="-664092819"/>
          <w:text/>
        </w:sdtPr>
        <w:sdtEndPr>
          <w:rPr>
            <w:rStyle w:val="DefaultParagraphFont"/>
            <w:sz w:val="24"/>
            <w:szCs w:val="24"/>
            <w:u w:val="none"/>
          </w:rPr>
        </w:sdtEndPr>
        <w:sdtContent>
          <w:r w:rsidR="00423C76">
            <w:rPr>
              <w:rStyle w:val="Style1"/>
            </w:rPr>
            <w:t>12</w:t>
          </w:r>
        </w:sdtContent>
      </w:sdt>
    </w:p>
    <w:p w:rsidR="00764BDA" w:rsidRPr="003F60FA" w:rsidRDefault="00764BDA" w:rsidP="00764BDA">
      <w:pPr>
        <w:spacing w:after="0" w:line="240" w:lineRule="auto"/>
        <w:ind w:firstLine="720"/>
        <w:rPr>
          <w:sz w:val="24"/>
          <w:szCs w:val="24"/>
        </w:rPr>
      </w:pPr>
      <w:r w:rsidRPr="003F60FA">
        <w:rPr>
          <w:sz w:val="24"/>
          <w:szCs w:val="24"/>
        </w:rPr>
        <w:t xml:space="preserve">Total Beds: </w:t>
      </w:r>
      <w:sdt>
        <w:sdtPr>
          <w:rPr>
            <w:rStyle w:val="Style2"/>
          </w:rPr>
          <w:id w:val="403576472"/>
          <w:text/>
        </w:sdtPr>
        <w:sdtEndPr>
          <w:rPr>
            <w:rStyle w:val="DefaultParagraphFont"/>
            <w:sz w:val="24"/>
            <w:szCs w:val="24"/>
            <w:u w:val="none"/>
          </w:rPr>
        </w:sdtEndPr>
        <w:sdtContent>
          <w:r w:rsidR="00423C76">
            <w:rPr>
              <w:rStyle w:val="Style2"/>
            </w:rPr>
            <w:t>32</w:t>
          </w:r>
        </w:sdtContent>
      </w:sdt>
    </w:p>
    <w:p w:rsidR="00764BDA" w:rsidRPr="003F60FA" w:rsidRDefault="00764BDA" w:rsidP="00764BDA">
      <w:pPr>
        <w:spacing w:after="0" w:line="240" w:lineRule="auto"/>
        <w:ind w:firstLine="720"/>
        <w:rPr>
          <w:sz w:val="24"/>
          <w:szCs w:val="24"/>
        </w:rPr>
      </w:pPr>
      <w:r w:rsidRPr="003F60FA">
        <w:rPr>
          <w:sz w:val="24"/>
          <w:szCs w:val="24"/>
        </w:rPr>
        <w:t xml:space="preserve">Total Dedicated Chronic Beds: </w:t>
      </w:r>
      <w:sdt>
        <w:sdtPr>
          <w:rPr>
            <w:rStyle w:val="Style3"/>
          </w:rPr>
          <w:id w:val="-1404135397"/>
          <w:text/>
        </w:sdtPr>
        <w:sdtEndPr>
          <w:rPr>
            <w:rStyle w:val="DefaultParagraphFont"/>
            <w:sz w:val="24"/>
            <w:szCs w:val="24"/>
            <w:u w:val="none"/>
          </w:rPr>
        </w:sdtEndPr>
        <w:sdtContent>
          <w:r w:rsidR="00423C76">
            <w:rPr>
              <w:rStyle w:val="Style3"/>
            </w:rPr>
            <w:t>0</w:t>
          </w:r>
        </w:sdtContent>
      </w:sdt>
    </w:p>
    <w:p w:rsidR="00764BDA" w:rsidRDefault="00764BDA" w:rsidP="00764BDA">
      <w:pPr>
        <w:spacing w:after="0" w:line="240" w:lineRule="auto"/>
        <w:ind w:firstLine="720"/>
        <w:rPr>
          <w:sz w:val="24"/>
          <w:szCs w:val="24"/>
        </w:rPr>
      </w:pPr>
      <w:r w:rsidRPr="003F60FA">
        <w:rPr>
          <w:sz w:val="24"/>
          <w:szCs w:val="24"/>
        </w:rPr>
        <w:t xml:space="preserve">Total Prioritized Chronic Beds: </w:t>
      </w:r>
      <w:sdt>
        <w:sdtPr>
          <w:rPr>
            <w:rStyle w:val="Style4"/>
          </w:rPr>
          <w:id w:val="1412271384"/>
          <w:text/>
        </w:sdtPr>
        <w:sdtEndPr>
          <w:rPr>
            <w:rStyle w:val="DefaultParagraphFont"/>
            <w:sz w:val="24"/>
            <w:szCs w:val="24"/>
            <w:u w:val="none"/>
          </w:rPr>
        </w:sdtEndPr>
        <w:sdtContent>
          <w:r w:rsidR="00423C76">
            <w:rPr>
              <w:rStyle w:val="Style4"/>
            </w:rPr>
            <w:t>0</w:t>
          </w:r>
        </w:sdtContent>
      </w:sdt>
    </w:p>
    <w:p w:rsidR="00057701" w:rsidRPr="003F60FA" w:rsidRDefault="00057701" w:rsidP="00764BDA">
      <w:pPr>
        <w:spacing w:after="0" w:line="240" w:lineRule="auto"/>
        <w:ind w:firstLine="720"/>
        <w:rPr>
          <w:sz w:val="24"/>
          <w:szCs w:val="24"/>
        </w:rPr>
      </w:pPr>
    </w:p>
    <w:p w:rsidR="00764BDA" w:rsidRPr="003F60FA" w:rsidRDefault="00764BDA" w:rsidP="00BD2017">
      <w:pPr>
        <w:pStyle w:val="ListParagraph"/>
        <w:numPr>
          <w:ilvl w:val="0"/>
          <w:numId w:val="1"/>
        </w:numPr>
        <w:spacing w:after="0" w:line="240" w:lineRule="auto"/>
        <w:rPr>
          <w:sz w:val="24"/>
          <w:szCs w:val="24"/>
        </w:rPr>
      </w:pPr>
      <w:r w:rsidRPr="003F60FA">
        <w:rPr>
          <w:sz w:val="24"/>
          <w:szCs w:val="24"/>
        </w:rPr>
        <w:t>How many of the beds not dedicated for chronically homeless will likely become available through turnover in the FY 201</w:t>
      </w:r>
      <w:r w:rsidR="00941051">
        <w:rPr>
          <w:sz w:val="24"/>
          <w:szCs w:val="24"/>
        </w:rPr>
        <w:t>8</w:t>
      </w:r>
      <w:r w:rsidRPr="003F60FA">
        <w:rPr>
          <w:sz w:val="24"/>
          <w:szCs w:val="24"/>
        </w:rPr>
        <w:t xml:space="preserve"> operating year?  </w:t>
      </w:r>
      <w:sdt>
        <w:sdtPr>
          <w:rPr>
            <w:rStyle w:val="Style5"/>
          </w:rPr>
          <w:id w:val="-263391437"/>
          <w:text/>
        </w:sdtPr>
        <w:sdtEndPr>
          <w:rPr>
            <w:rStyle w:val="DefaultParagraphFont"/>
            <w:sz w:val="24"/>
            <w:szCs w:val="24"/>
            <w:u w:val="none"/>
          </w:rPr>
        </w:sdtEndPr>
        <w:sdtContent>
          <w:r w:rsidR="00793B25">
            <w:rPr>
              <w:rStyle w:val="Style5"/>
            </w:rPr>
            <w:t>13</w:t>
          </w:r>
        </w:sdtContent>
      </w:sdt>
    </w:p>
    <w:p w:rsidR="00764BDA" w:rsidRPr="003F60FA" w:rsidRDefault="00764BDA" w:rsidP="00764BDA">
      <w:pPr>
        <w:pStyle w:val="ListParagraph"/>
        <w:spacing w:after="0" w:line="240" w:lineRule="auto"/>
        <w:rPr>
          <w:sz w:val="24"/>
          <w:szCs w:val="24"/>
        </w:rPr>
      </w:pPr>
    </w:p>
    <w:p w:rsidR="00BC76E7" w:rsidRDefault="00764BDA" w:rsidP="00BD2017">
      <w:pPr>
        <w:pStyle w:val="ListParagraph"/>
        <w:numPr>
          <w:ilvl w:val="0"/>
          <w:numId w:val="1"/>
        </w:numPr>
        <w:spacing w:after="0" w:line="240" w:lineRule="auto"/>
        <w:rPr>
          <w:sz w:val="24"/>
          <w:szCs w:val="24"/>
        </w:rPr>
      </w:pPr>
      <w:r w:rsidRPr="003F60FA">
        <w:rPr>
          <w:sz w:val="24"/>
          <w:szCs w:val="24"/>
        </w:rPr>
        <w:t>How many of the beds listed in question 2 will be prioritized for use by the chronically homeless in the FY 201</w:t>
      </w:r>
      <w:r w:rsidR="00941051">
        <w:rPr>
          <w:sz w:val="24"/>
          <w:szCs w:val="24"/>
        </w:rPr>
        <w:t xml:space="preserve">8 </w:t>
      </w:r>
      <w:r w:rsidRPr="003F60FA">
        <w:rPr>
          <w:sz w:val="24"/>
          <w:szCs w:val="24"/>
        </w:rPr>
        <w:t xml:space="preserve">operating year? </w:t>
      </w:r>
      <w:sdt>
        <w:sdtPr>
          <w:rPr>
            <w:sz w:val="24"/>
            <w:szCs w:val="24"/>
          </w:rPr>
          <w:id w:val="-641348386"/>
          <w:text/>
        </w:sdtPr>
        <w:sdtContent>
          <w:r w:rsidR="00F920C2">
            <w:rPr>
              <w:sz w:val="24"/>
              <w:szCs w:val="24"/>
            </w:rPr>
            <w:t>0</w:t>
          </w:r>
        </w:sdtContent>
      </w:sdt>
    </w:p>
    <w:p w:rsidR="00C66818" w:rsidRPr="00C66818" w:rsidRDefault="00C66818" w:rsidP="00C66818">
      <w:pPr>
        <w:spacing w:after="0" w:line="240" w:lineRule="auto"/>
        <w:rPr>
          <w:sz w:val="24"/>
          <w:szCs w:val="24"/>
        </w:rPr>
      </w:pPr>
    </w:p>
    <w:p w:rsidR="00EB55F9" w:rsidRDefault="00EB55F9" w:rsidP="00C66818">
      <w:pPr>
        <w:rPr>
          <w:b/>
          <w:sz w:val="24"/>
          <w:szCs w:val="24"/>
          <w:u w:val="single"/>
        </w:rPr>
      </w:pPr>
    </w:p>
    <w:p w:rsidR="00531A23" w:rsidRDefault="00531A23" w:rsidP="00C66818">
      <w:pPr>
        <w:rPr>
          <w:b/>
          <w:sz w:val="24"/>
          <w:szCs w:val="24"/>
          <w:u w:val="single"/>
        </w:rPr>
      </w:pPr>
    </w:p>
    <w:p w:rsidR="00030482" w:rsidRPr="003F60FA" w:rsidRDefault="00030482" w:rsidP="00C66818">
      <w:pPr>
        <w:rPr>
          <w:b/>
          <w:sz w:val="24"/>
          <w:szCs w:val="24"/>
          <w:u w:val="single"/>
        </w:rPr>
      </w:pPr>
      <w:r w:rsidRPr="003F60FA">
        <w:rPr>
          <w:b/>
          <w:sz w:val="24"/>
          <w:szCs w:val="24"/>
          <w:u w:val="single"/>
        </w:rPr>
        <w:t>Project Participants</w:t>
      </w:r>
    </w:p>
    <w:p w:rsidR="00030482" w:rsidRPr="00BD2017" w:rsidRDefault="00764BDA" w:rsidP="00BD2017">
      <w:pPr>
        <w:pStyle w:val="ListParagraph"/>
        <w:numPr>
          <w:ilvl w:val="0"/>
          <w:numId w:val="1"/>
        </w:numPr>
        <w:spacing w:after="0" w:line="240" w:lineRule="auto"/>
        <w:rPr>
          <w:sz w:val="24"/>
          <w:szCs w:val="24"/>
        </w:rPr>
      </w:pPr>
      <w:r w:rsidRPr="00BD2017">
        <w:rPr>
          <w:sz w:val="24"/>
          <w:szCs w:val="24"/>
        </w:rPr>
        <w:t>Please complete the tables below with the household characteristics.</w:t>
      </w:r>
      <w:r w:rsidR="00030482" w:rsidRPr="00BD2017">
        <w:rPr>
          <w:sz w:val="24"/>
          <w:szCs w:val="24"/>
        </w:rPr>
        <w:t xml:space="preserve"> In each non-shaded field list the number of households or persons served at maximum capacity. The numbers should reflect a single point in time at maximum capacity and NOT the number served over the course of a year or grant term.</w:t>
      </w:r>
    </w:p>
    <w:p w:rsidR="00030482" w:rsidRPr="003F60FA" w:rsidRDefault="00030482" w:rsidP="00764BDA">
      <w:pPr>
        <w:pStyle w:val="ListParagraph"/>
        <w:rPr>
          <w:sz w:val="24"/>
          <w:szCs w:val="24"/>
        </w:rPr>
      </w:pPr>
    </w:p>
    <w:tbl>
      <w:tblPr>
        <w:tblStyle w:val="TableGrid"/>
        <w:tblW w:w="0" w:type="auto"/>
        <w:tblInd w:w="828" w:type="dxa"/>
        <w:tblLook w:val="04A0" w:firstRow="1" w:lastRow="0" w:firstColumn="1" w:lastColumn="0" w:noHBand="0" w:noVBand="1"/>
      </w:tblPr>
      <w:tblGrid>
        <w:gridCol w:w="3082"/>
        <w:gridCol w:w="1501"/>
        <w:gridCol w:w="1437"/>
        <w:gridCol w:w="1384"/>
        <w:gridCol w:w="1344"/>
      </w:tblGrid>
      <w:tr w:rsidR="003F60FA" w:rsidRPr="003F60FA" w:rsidTr="00603E94">
        <w:tc>
          <w:tcPr>
            <w:tcW w:w="3082"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 xml:space="preserve">Households </w:t>
            </w:r>
          </w:p>
        </w:tc>
        <w:tc>
          <w:tcPr>
            <w:tcW w:w="1501"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HH with at least 1 adult and 1 child</w:t>
            </w:r>
          </w:p>
        </w:tc>
        <w:tc>
          <w:tcPr>
            <w:tcW w:w="1437"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Adult households w/o children</w:t>
            </w:r>
          </w:p>
        </w:tc>
        <w:tc>
          <w:tcPr>
            <w:tcW w:w="1384"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Households with only children</w:t>
            </w:r>
          </w:p>
        </w:tc>
        <w:tc>
          <w:tcPr>
            <w:tcW w:w="1344"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Total</w:t>
            </w:r>
          </w:p>
        </w:tc>
      </w:tr>
      <w:tr w:rsidR="00764BDA" w:rsidRPr="003F60FA" w:rsidTr="00030482">
        <w:trPr>
          <w:trHeight w:val="548"/>
        </w:trPr>
        <w:tc>
          <w:tcPr>
            <w:tcW w:w="3082" w:type="dxa"/>
          </w:tcPr>
          <w:p w:rsidR="00764BDA" w:rsidRPr="003F60FA" w:rsidRDefault="00764BDA" w:rsidP="00764BDA">
            <w:pPr>
              <w:pStyle w:val="ListParagraph"/>
              <w:ind w:left="0"/>
              <w:rPr>
                <w:b/>
                <w:sz w:val="24"/>
                <w:szCs w:val="24"/>
              </w:rPr>
            </w:pPr>
            <w:r w:rsidRPr="003F60FA">
              <w:rPr>
                <w:b/>
                <w:sz w:val="24"/>
                <w:szCs w:val="24"/>
              </w:rPr>
              <w:t>Total Number of Households</w:t>
            </w:r>
          </w:p>
        </w:tc>
        <w:sdt>
          <w:sdtPr>
            <w:rPr>
              <w:sz w:val="24"/>
              <w:szCs w:val="24"/>
            </w:rPr>
            <w:id w:val="-909922716"/>
            <w:text/>
          </w:sdtPr>
          <w:sdtContent>
            <w:tc>
              <w:tcPr>
                <w:tcW w:w="1501" w:type="dxa"/>
              </w:tcPr>
              <w:p w:rsidR="00764BDA" w:rsidRPr="003F60FA" w:rsidRDefault="00793B25" w:rsidP="00793B25">
                <w:pPr>
                  <w:pStyle w:val="ListParagraph"/>
                  <w:ind w:left="0"/>
                  <w:rPr>
                    <w:sz w:val="24"/>
                    <w:szCs w:val="24"/>
                  </w:rPr>
                </w:pPr>
                <w:r>
                  <w:rPr>
                    <w:sz w:val="24"/>
                    <w:szCs w:val="24"/>
                  </w:rPr>
                  <w:t>9</w:t>
                </w:r>
              </w:p>
            </w:tc>
          </w:sdtContent>
        </w:sdt>
        <w:sdt>
          <w:sdtPr>
            <w:rPr>
              <w:sz w:val="24"/>
              <w:szCs w:val="24"/>
            </w:rPr>
            <w:id w:val="-2093773668"/>
            <w:text/>
          </w:sdtPr>
          <w:sdtContent>
            <w:tc>
              <w:tcPr>
                <w:tcW w:w="1437" w:type="dxa"/>
              </w:tcPr>
              <w:p w:rsidR="00764BDA" w:rsidRPr="003F60FA" w:rsidRDefault="00793B25" w:rsidP="00793B25">
                <w:pPr>
                  <w:pStyle w:val="ListParagraph"/>
                  <w:ind w:left="0"/>
                  <w:rPr>
                    <w:sz w:val="24"/>
                    <w:szCs w:val="24"/>
                  </w:rPr>
                </w:pPr>
                <w:r>
                  <w:rPr>
                    <w:sz w:val="24"/>
                    <w:szCs w:val="24"/>
                  </w:rPr>
                  <w:t>3</w:t>
                </w:r>
              </w:p>
            </w:tc>
          </w:sdtContent>
        </w:sdt>
        <w:sdt>
          <w:sdtPr>
            <w:rPr>
              <w:sz w:val="24"/>
              <w:szCs w:val="24"/>
            </w:rPr>
            <w:id w:val="-1876461240"/>
            <w:text/>
          </w:sdtPr>
          <w:sdtContent>
            <w:tc>
              <w:tcPr>
                <w:tcW w:w="1384" w:type="dxa"/>
              </w:tcPr>
              <w:p w:rsidR="00764BDA" w:rsidRPr="003F60FA" w:rsidRDefault="00793B25" w:rsidP="00793B25">
                <w:pPr>
                  <w:pStyle w:val="ListParagraph"/>
                  <w:ind w:left="0"/>
                  <w:rPr>
                    <w:sz w:val="24"/>
                    <w:szCs w:val="24"/>
                  </w:rPr>
                </w:pPr>
                <w:r>
                  <w:rPr>
                    <w:sz w:val="24"/>
                    <w:szCs w:val="24"/>
                  </w:rPr>
                  <w:t>0</w:t>
                </w:r>
              </w:p>
            </w:tc>
          </w:sdtContent>
        </w:sdt>
        <w:sdt>
          <w:sdtPr>
            <w:rPr>
              <w:sz w:val="24"/>
              <w:szCs w:val="24"/>
            </w:rPr>
            <w:id w:val="656188800"/>
            <w:text/>
          </w:sdtPr>
          <w:sdtContent>
            <w:tc>
              <w:tcPr>
                <w:tcW w:w="1344" w:type="dxa"/>
              </w:tcPr>
              <w:p w:rsidR="00764BDA" w:rsidRPr="003F60FA" w:rsidRDefault="00793B25" w:rsidP="00793B25">
                <w:pPr>
                  <w:pStyle w:val="ListParagraph"/>
                  <w:ind w:left="0"/>
                  <w:rPr>
                    <w:sz w:val="24"/>
                    <w:szCs w:val="24"/>
                  </w:rPr>
                </w:pPr>
                <w:r>
                  <w:rPr>
                    <w:sz w:val="24"/>
                    <w:szCs w:val="24"/>
                  </w:rPr>
                  <w:t>12</w:t>
                </w:r>
              </w:p>
            </w:tc>
          </w:sdtContent>
        </w:sdt>
      </w:tr>
    </w:tbl>
    <w:p w:rsidR="00764BDA" w:rsidRPr="003F60FA" w:rsidRDefault="00764BDA" w:rsidP="007C16AE">
      <w:pPr>
        <w:spacing w:after="0" w:line="240" w:lineRule="auto"/>
        <w:rPr>
          <w:b/>
          <w:sz w:val="24"/>
          <w:szCs w:val="24"/>
          <w:u w:val="single"/>
        </w:rPr>
      </w:pPr>
    </w:p>
    <w:p w:rsidR="00764BDA" w:rsidRPr="003F60FA" w:rsidRDefault="00764BDA" w:rsidP="007C16AE">
      <w:pPr>
        <w:spacing w:after="0" w:line="240" w:lineRule="auto"/>
        <w:rPr>
          <w:sz w:val="24"/>
          <w:szCs w:val="24"/>
        </w:rPr>
      </w:pPr>
      <w:r w:rsidRPr="003F60FA">
        <w:rPr>
          <w:sz w:val="24"/>
          <w:szCs w:val="24"/>
        </w:rPr>
        <w:tab/>
      </w:r>
    </w:p>
    <w:tbl>
      <w:tblPr>
        <w:tblStyle w:val="TableGrid"/>
        <w:tblW w:w="0" w:type="auto"/>
        <w:tblInd w:w="828" w:type="dxa"/>
        <w:tblLook w:val="04A0" w:firstRow="1" w:lastRow="0" w:firstColumn="1" w:lastColumn="0" w:noHBand="0" w:noVBand="1"/>
      </w:tblPr>
      <w:tblGrid>
        <w:gridCol w:w="1677"/>
        <w:gridCol w:w="2005"/>
        <w:gridCol w:w="1931"/>
        <w:gridCol w:w="1853"/>
        <w:gridCol w:w="1282"/>
      </w:tblGrid>
      <w:tr w:rsidR="003F60FA" w:rsidRPr="003F60FA" w:rsidTr="00030482">
        <w:tc>
          <w:tcPr>
            <w:tcW w:w="1170" w:type="dxa"/>
          </w:tcPr>
          <w:p w:rsidR="00764BDA" w:rsidRPr="003F60FA" w:rsidRDefault="00764BDA" w:rsidP="007C16AE">
            <w:pPr>
              <w:rPr>
                <w:b/>
                <w:sz w:val="24"/>
                <w:szCs w:val="24"/>
              </w:rPr>
            </w:pPr>
            <w:r w:rsidRPr="003F60FA">
              <w:rPr>
                <w:b/>
                <w:sz w:val="24"/>
                <w:szCs w:val="24"/>
              </w:rPr>
              <w:t>Characteristics</w:t>
            </w:r>
          </w:p>
        </w:tc>
        <w:tc>
          <w:tcPr>
            <w:tcW w:w="2160" w:type="dxa"/>
          </w:tcPr>
          <w:p w:rsidR="00764BDA" w:rsidRPr="003F60FA" w:rsidRDefault="00764BDA" w:rsidP="007C16AE">
            <w:pPr>
              <w:rPr>
                <w:b/>
                <w:sz w:val="24"/>
                <w:szCs w:val="24"/>
              </w:rPr>
            </w:pPr>
            <w:r w:rsidRPr="003F60FA">
              <w:rPr>
                <w:b/>
                <w:sz w:val="24"/>
                <w:szCs w:val="24"/>
              </w:rPr>
              <w:t>Persons in HH w/ at least 1 adult and 1 child</w:t>
            </w:r>
          </w:p>
        </w:tc>
        <w:tc>
          <w:tcPr>
            <w:tcW w:w="2070" w:type="dxa"/>
          </w:tcPr>
          <w:p w:rsidR="00764BDA" w:rsidRPr="003F60FA" w:rsidRDefault="00764BDA" w:rsidP="007C16AE">
            <w:pPr>
              <w:rPr>
                <w:b/>
                <w:sz w:val="24"/>
                <w:szCs w:val="24"/>
              </w:rPr>
            </w:pPr>
            <w:r w:rsidRPr="003F60FA">
              <w:rPr>
                <w:b/>
                <w:sz w:val="24"/>
                <w:szCs w:val="24"/>
              </w:rPr>
              <w:t>Adult persons in HH w/o children</w:t>
            </w:r>
          </w:p>
        </w:tc>
        <w:tc>
          <w:tcPr>
            <w:tcW w:w="1980" w:type="dxa"/>
            <w:tcBorders>
              <w:bottom w:val="single" w:sz="4" w:space="0" w:color="auto"/>
            </w:tcBorders>
          </w:tcPr>
          <w:p w:rsidR="00764BDA" w:rsidRPr="003F60FA" w:rsidRDefault="00764BDA" w:rsidP="007C16AE">
            <w:pPr>
              <w:rPr>
                <w:b/>
                <w:sz w:val="24"/>
                <w:szCs w:val="24"/>
              </w:rPr>
            </w:pPr>
            <w:r w:rsidRPr="003F60FA">
              <w:rPr>
                <w:b/>
                <w:sz w:val="24"/>
                <w:szCs w:val="24"/>
              </w:rPr>
              <w:t>Persons in HH’s with only children</w:t>
            </w:r>
          </w:p>
        </w:tc>
        <w:tc>
          <w:tcPr>
            <w:tcW w:w="1368" w:type="dxa"/>
            <w:tcBorders>
              <w:bottom w:val="single" w:sz="4" w:space="0" w:color="auto"/>
            </w:tcBorders>
          </w:tcPr>
          <w:p w:rsidR="00764BDA" w:rsidRPr="003F60FA" w:rsidRDefault="00764BDA" w:rsidP="007C16AE">
            <w:pPr>
              <w:rPr>
                <w:b/>
                <w:sz w:val="24"/>
                <w:szCs w:val="24"/>
              </w:rPr>
            </w:pPr>
            <w:r w:rsidRPr="003F60FA">
              <w:rPr>
                <w:b/>
                <w:sz w:val="24"/>
                <w:szCs w:val="24"/>
              </w:rPr>
              <w:t>Total</w:t>
            </w:r>
          </w:p>
        </w:tc>
      </w:tr>
      <w:tr w:rsidR="003F60FA" w:rsidRPr="003F60FA" w:rsidTr="00030482">
        <w:tc>
          <w:tcPr>
            <w:tcW w:w="1170" w:type="dxa"/>
          </w:tcPr>
          <w:p w:rsidR="00030482" w:rsidRPr="003F60FA" w:rsidRDefault="00030482" w:rsidP="007C16AE">
            <w:r w:rsidRPr="003F60FA">
              <w:t>Adults over age 24</w:t>
            </w:r>
          </w:p>
        </w:tc>
        <w:sdt>
          <w:sdtPr>
            <w:rPr>
              <w:sz w:val="24"/>
              <w:szCs w:val="24"/>
            </w:rPr>
            <w:id w:val="-2052146763"/>
            <w:text/>
          </w:sdtPr>
          <w:sdtContent>
            <w:tc>
              <w:tcPr>
                <w:tcW w:w="2160" w:type="dxa"/>
              </w:tcPr>
              <w:p w:rsidR="00030482" w:rsidRPr="003F60FA" w:rsidRDefault="00793B25" w:rsidP="00793B25">
                <w:pPr>
                  <w:rPr>
                    <w:sz w:val="24"/>
                    <w:szCs w:val="24"/>
                  </w:rPr>
                </w:pPr>
                <w:r>
                  <w:rPr>
                    <w:sz w:val="24"/>
                    <w:szCs w:val="24"/>
                  </w:rPr>
                  <w:t>6</w:t>
                </w:r>
              </w:p>
            </w:tc>
          </w:sdtContent>
        </w:sdt>
        <w:sdt>
          <w:sdtPr>
            <w:rPr>
              <w:sz w:val="24"/>
              <w:szCs w:val="24"/>
            </w:rPr>
            <w:id w:val="-1474372347"/>
            <w:text/>
          </w:sdtPr>
          <w:sdtContent>
            <w:tc>
              <w:tcPr>
                <w:tcW w:w="2070" w:type="dxa"/>
              </w:tcPr>
              <w:p w:rsidR="00030482" w:rsidRPr="003F60FA" w:rsidRDefault="00793B25" w:rsidP="00793B25">
                <w:pPr>
                  <w:rPr>
                    <w:sz w:val="24"/>
                    <w:szCs w:val="24"/>
                  </w:rPr>
                </w:pPr>
                <w:r>
                  <w:rPr>
                    <w:sz w:val="24"/>
                    <w:szCs w:val="24"/>
                  </w:rPr>
                  <w:t>3</w:t>
                </w:r>
              </w:p>
            </w:tc>
          </w:sdtContent>
        </w:sdt>
        <w:tc>
          <w:tcPr>
            <w:tcW w:w="1980" w:type="dxa"/>
            <w:vMerge w:val="restart"/>
            <w:shd w:val="pct55" w:color="auto" w:fill="auto"/>
          </w:tcPr>
          <w:p w:rsidR="00030482" w:rsidRPr="003F60FA" w:rsidRDefault="00030482" w:rsidP="007C16AE">
            <w:pPr>
              <w:rPr>
                <w:sz w:val="24"/>
                <w:szCs w:val="24"/>
              </w:rPr>
            </w:pPr>
          </w:p>
        </w:tc>
        <w:sdt>
          <w:sdtPr>
            <w:rPr>
              <w:sz w:val="24"/>
              <w:szCs w:val="24"/>
            </w:rPr>
            <w:id w:val="-1526862930"/>
            <w:text/>
          </w:sdtPr>
          <w:sdtContent>
            <w:tc>
              <w:tcPr>
                <w:tcW w:w="1368" w:type="dxa"/>
                <w:shd w:val="pct25" w:color="auto" w:fill="auto"/>
              </w:tcPr>
              <w:p w:rsidR="00030482" w:rsidRPr="003F60FA" w:rsidRDefault="00793B25" w:rsidP="00793B25">
                <w:pPr>
                  <w:rPr>
                    <w:sz w:val="24"/>
                    <w:szCs w:val="24"/>
                  </w:rPr>
                </w:pPr>
                <w:r>
                  <w:rPr>
                    <w:sz w:val="24"/>
                    <w:szCs w:val="24"/>
                  </w:rPr>
                  <w:t>9</w:t>
                </w:r>
              </w:p>
            </w:tc>
          </w:sdtContent>
        </w:sdt>
      </w:tr>
      <w:tr w:rsidR="003F60FA" w:rsidRPr="003F60FA" w:rsidTr="00030482">
        <w:tc>
          <w:tcPr>
            <w:tcW w:w="1170" w:type="dxa"/>
          </w:tcPr>
          <w:p w:rsidR="00030482" w:rsidRPr="003F60FA" w:rsidRDefault="00030482" w:rsidP="007C16AE">
            <w:r w:rsidRPr="003F60FA">
              <w:t>Adults ages 18-24</w:t>
            </w:r>
          </w:p>
        </w:tc>
        <w:sdt>
          <w:sdtPr>
            <w:rPr>
              <w:sz w:val="24"/>
              <w:szCs w:val="24"/>
            </w:rPr>
            <w:id w:val="1927070805"/>
            <w:text/>
          </w:sdtPr>
          <w:sdtContent>
            <w:tc>
              <w:tcPr>
                <w:tcW w:w="2160" w:type="dxa"/>
              </w:tcPr>
              <w:p w:rsidR="00030482" w:rsidRPr="003F60FA" w:rsidRDefault="00793B25" w:rsidP="00793B25">
                <w:pPr>
                  <w:rPr>
                    <w:sz w:val="24"/>
                    <w:szCs w:val="24"/>
                  </w:rPr>
                </w:pPr>
                <w:r>
                  <w:rPr>
                    <w:sz w:val="24"/>
                    <w:szCs w:val="24"/>
                  </w:rPr>
                  <w:t>3</w:t>
                </w:r>
              </w:p>
            </w:tc>
          </w:sdtContent>
        </w:sdt>
        <w:sdt>
          <w:sdtPr>
            <w:rPr>
              <w:sz w:val="24"/>
              <w:szCs w:val="24"/>
            </w:rPr>
            <w:id w:val="1408954411"/>
            <w:text/>
          </w:sdtPr>
          <w:sdtContent>
            <w:tc>
              <w:tcPr>
                <w:tcW w:w="2070" w:type="dxa"/>
                <w:tcBorders>
                  <w:bottom w:val="single" w:sz="4" w:space="0" w:color="auto"/>
                </w:tcBorders>
              </w:tcPr>
              <w:p w:rsidR="00030482" w:rsidRPr="003F60FA" w:rsidRDefault="00793B25" w:rsidP="00793B25">
                <w:pPr>
                  <w:rPr>
                    <w:sz w:val="24"/>
                    <w:szCs w:val="24"/>
                  </w:rPr>
                </w:pPr>
                <w:r>
                  <w:rPr>
                    <w:sz w:val="24"/>
                    <w:szCs w:val="24"/>
                  </w:rPr>
                  <w:t>0</w:t>
                </w:r>
              </w:p>
            </w:tc>
          </w:sdtContent>
        </w:sdt>
        <w:tc>
          <w:tcPr>
            <w:tcW w:w="1980" w:type="dxa"/>
            <w:vMerge/>
            <w:shd w:val="pct55" w:color="auto" w:fill="auto"/>
          </w:tcPr>
          <w:p w:rsidR="00030482" w:rsidRPr="003F60FA" w:rsidRDefault="00030482" w:rsidP="007C16AE">
            <w:pPr>
              <w:rPr>
                <w:sz w:val="24"/>
                <w:szCs w:val="24"/>
              </w:rPr>
            </w:pPr>
          </w:p>
        </w:tc>
        <w:sdt>
          <w:sdtPr>
            <w:rPr>
              <w:sz w:val="24"/>
              <w:szCs w:val="24"/>
            </w:rPr>
            <w:id w:val="-332683426"/>
            <w:text/>
          </w:sdtPr>
          <w:sdtContent>
            <w:tc>
              <w:tcPr>
                <w:tcW w:w="1368" w:type="dxa"/>
                <w:shd w:val="pct25" w:color="auto" w:fill="auto"/>
              </w:tcPr>
              <w:p w:rsidR="00030482" w:rsidRPr="003F60FA" w:rsidRDefault="00793B25" w:rsidP="00793B25">
                <w:pPr>
                  <w:rPr>
                    <w:sz w:val="24"/>
                    <w:szCs w:val="24"/>
                  </w:rPr>
                </w:pPr>
                <w:r>
                  <w:rPr>
                    <w:sz w:val="24"/>
                    <w:szCs w:val="24"/>
                  </w:rPr>
                  <w:t>3</w:t>
                </w:r>
              </w:p>
            </w:tc>
          </w:sdtContent>
        </w:sdt>
      </w:tr>
      <w:tr w:rsidR="003F60FA" w:rsidRPr="003F60FA" w:rsidTr="00030482">
        <w:tc>
          <w:tcPr>
            <w:tcW w:w="1170" w:type="dxa"/>
          </w:tcPr>
          <w:p w:rsidR="00030482" w:rsidRPr="003F60FA" w:rsidRDefault="00030482" w:rsidP="007C16AE">
            <w:r w:rsidRPr="003F60FA">
              <w:t>Accompanied children under 18</w:t>
            </w:r>
          </w:p>
        </w:tc>
        <w:sdt>
          <w:sdtPr>
            <w:rPr>
              <w:sz w:val="24"/>
              <w:szCs w:val="24"/>
            </w:rPr>
            <w:id w:val="-54859235"/>
            <w:text/>
          </w:sdtPr>
          <w:sdtContent>
            <w:tc>
              <w:tcPr>
                <w:tcW w:w="2160" w:type="dxa"/>
                <w:tcBorders>
                  <w:bottom w:val="single" w:sz="4" w:space="0" w:color="auto"/>
                </w:tcBorders>
              </w:tcPr>
              <w:p w:rsidR="00030482" w:rsidRPr="003F60FA" w:rsidRDefault="00793B25" w:rsidP="00793B25">
                <w:pPr>
                  <w:rPr>
                    <w:sz w:val="24"/>
                    <w:szCs w:val="24"/>
                  </w:rPr>
                </w:pPr>
                <w:r>
                  <w:rPr>
                    <w:sz w:val="24"/>
                    <w:szCs w:val="24"/>
                  </w:rPr>
                  <w:t>20</w:t>
                </w:r>
              </w:p>
            </w:tc>
          </w:sdtContent>
        </w:sdt>
        <w:tc>
          <w:tcPr>
            <w:tcW w:w="2070" w:type="dxa"/>
            <w:vMerge w:val="restart"/>
            <w:shd w:val="pct55" w:color="auto" w:fill="auto"/>
          </w:tcPr>
          <w:p w:rsidR="00030482" w:rsidRPr="003F60FA" w:rsidRDefault="00030482" w:rsidP="007C16AE">
            <w:pPr>
              <w:rPr>
                <w:sz w:val="24"/>
                <w:szCs w:val="24"/>
              </w:rPr>
            </w:pPr>
          </w:p>
        </w:tc>
        <w:sdt>
          <w:sdtPr>
            <w:rPr>
              <w:sz w:val="24"/>
              <w:szCs w:val="24"/>
            </w:rPr>
            <w:id w:val="-669563887"/>
            <w:text/>
          </w:sdtPr>
          <w:sdtContent>
            <w:tc>
              <w:tcPr>
                <w:tcW w:w="1980" w:type="dxa"/>
              </w:tcPr>
              <w:p w:rsidR="00030482" w:rsidRPr="003F60FA" w:rsidRDefault="00793B25" w:rsidP="00793B25">
                <w:pPr>
                  <w:rPr>
                    <w:sz w:val="24"/>
                    <w:szCs w:val="24"/>
                  </w:rPr>
                </w:pPr>
                <w:r>
                  <w:rPr>
                    <w:sz w:val="24"/>
                    <w:szCs w:val="24"/>
                  </w:rPr>
                  <w:t>0</w:t>
                </w:r>
              </w:p>
            </w:tc>
          </w:sdtContent>
        </w:sdt>
        <w:sdt>
          <w:sdtPr>
            <w:rPr>
              <w:sz w:val="24"/>
              <w:szCs w:val="24"/>
            </w:rPr>
            <w:id w:val="444194901"/>
            <w:text/>
          </w:sdtPr>
          <w:sdtContent>
            <w:tc>
              <w:tcPr>
                <w:tcW w:w="1368" w:type="dxa"/>
                <w:shd w:val="pct25" w:color="auto" w:fill="auto"/>
              </w:tcPr>
              <w:p w:rsidR="00030482" w:rsidRPr="003F60FA" w:rsidRDefault="00793B25" w:rsidP="00793B25">
                <w:pPr>
                  <w:rPr>
                    <w:sz w:val="24"/>
                    <w:szCs w:val="24"/>
                  </w:rPr>
                </w:pPr>
                <w:r>
                  <w:rPr>
                    <w:sz w:val="24"/>
                    <w:szCs w:val="24"/>
                  </w:rPr>
                  <w:t>20</w:t>
                </w:r>
              </w:p>
            </w:tc>
          </w:sdtContent>
        </w:sdt>
      </w:tr>
      <w:tr w:rsidR="003F60FA" w:rsidRPr="003F60FA" w:rsidTr="00030482">
        <w:tc>
          <w:tcPr>
            <w:tcW w:w="1170" w:type="dxa"/>
            <w:tcBorders>
              <w:bottom w:val="single" w:sz="4" w:space="0" w:color="auto"/>
            </w:tcBorders>
          </w:tcPr>
          <w:p w:rsidR="00030482" w:rsidRPr="003F60FA" w:rsidRDefault="00030482" w:rsidP="007C16AE">
            <w:r w:rsidRPr="003F60FA">
              <w:t>Unaccompanied children under age 18</w:t>
            </w:r>
          </w:p>
        </w:tc>
        <w:tc>
          <w:tcPr>
            <w:tcW w:w="2160" w:type="dxa"/>
            <w:tcBorders>
              <w:bottom w:val="single" w:sz="4" w:space="0" w:color="auto"/>
            </w:tcBorders>
            <w:shd w:val="pct55" w:color="auto" w:fill="auto"/>
          </w:tcPr>
          <w:p w:rsidR="00030482" w:rsidRPr="003F60FA" w:rsidRDefault="00030482" w:rsidP="007C16AE">
            <w:pPr>
              <w:rPr>
                <w:sz w:val="24"/>
                <w:szCs w:val="24"/>
              </w:rPr>
            </w:pPr>
          </w:p>
        </w:tc>
        <w:tc>
          <w:tcPr>
            <w:tcW w:w="2070" w:type="dxa"/>
            <w:vMerge/>
            <w:tcBorders>
              <w:bottom w:val="single" w:sz="4" w:space="0" w:color="auto"/>
            </w:tcBorders>
            <w:shd w:val="pct55" w:color="auto" w:fill="auto"/>
          </w:tcPr>
          <w:p w:rsidR="00030482" w:rsidRPr="003F60FA" w:rsidRDefault="00030482" w:rsidP="007C16AE">
            <w:pPr>
              <w:rPr>
                <w:sz w:val="24"/>
                <w:szCs w:val="24"/>
              </w:rPr>
            </w:pPr>
          </w:p>
        </w:tc>
        <w:sdt>
          <w:sdtPr>
            <w:rPr>
              <w:sz w:val="24"/>
              <w:szCs w:val="24"/>
            </w:rPr>
            <w:id w:val="1986668235"/>
            <w:text/>
          </w:sdtPr>
          <w:sdtContent>
            <w:tc>
              <w:tcPr>
                <w:tcW w:w="1980" w:type="dxa"/>
                <w:tcBorders>
                  <w:bottom w:val="single" w:sz="4" w:space="0" w:color="auto"/>
                </w:tcBorders>
              </w:tcPr>
              <w:p w:rsidR="00030482" w:rsidRPr="003F60FA" w:rsidRDefault="00793B25" w:rsidP="00793B25">
                <w:pPr>
                  <w:rPr>
                    <w:sz w:val="24"/>
                    <w:szCs w:val="24"/>
                  </w:rPr>
                </w:pPr>
                <w:r>
                  <w:rPr>
                    <w:sz w:val="24"/>
                    <w:szCs w:val="24"/>
                  </w:rPr>
                  <w:t>0</w:t>
                </w:r>
              </w:p>
            </w:tc>
          </w:sdtContent>
        </w:sdt>
        <w:sdt>
          <w:sdtPr>
            <w:rPr>
              <w:sz w:val="24"/>
              <w:szCs w:val="24"/>
            </w:rPr>
            <w:id w:val="-1739552757"/>
            <w:text/>
          </w:sdtPr>
          <w:sdtContent>
            <w:tc>
              <w:tcPr>
                <w:tcW w:w="1368" w:type="dxa"/>
                <w:tcBorders>
                  <w:bottom w:val="single" w:sz="4" w:space="0" w:color="auto"/>
                </w:tcBorders>
                <w:shd w:val="pct25" w:color="auto" w:fill="auto"/>
              </w:tcPr>
              <w:p w:rsidR="00030482" w:rsidRPr="003F60FA" w:rsidRDefault="00793B25" w:rsidP="00793B25">
                <w:pPr>
                  <w:rPr>
                    <w:sz w:val="24"/>
                    <w:szCs w:val="24"/>
                  </w:rPr>
                </w:pPr>
                <w:r>
                  <w:rPr>
                    <w:sz w:val="24"/>
                    <w:szCs w:val="24"/>
                  </w:rPr>
                  <w:t>0</w:t>
                </w:r>
              </w:p>
            </w:tc>
          </w:sdtContent>
        </w:sdt>
      </w:tr>
      <w:tr w:rsidR="003F60FA" w:rsidRPr="003F60FA" w:rsidTr="00030482">
        <w:tc>
          <w:tcPr>
            <w:tcW w:w="1170" w:type="dxa"/>
            <w:shd w:val="pct25" w:color="auto" w:fill="auto"/>
          </w:tcPr>
          <w:p w:rsidR="00030482" w:rsidRPr="003F60FA" w:rsidRDefault="00030482" w:rsidP="007C16AE">
            <w:pPr>
              <w:rPr>
                <w:sz w:val="24"/>
                <w:szCs w:val="24"/>
              </w:rPr>
            </w:pPr>
            <w:r w:rsidRPr="003F60FA">
              <w:rPr>
                <w:sz w:val="24"/>
                <w:szCs w:val="24"/>
              </w:rPr>
              <w:t>Total Persons</w:t>
            </w:r>
          </w:p>
        </w:tc>
        <w:sdt>
          <w:sdtPr>
            <w:rPr>
              <w:sz w:val="24"/>
              <w:szCs w:val="24"/>
            </w:rPr>
            <w:id w:val="1844516173"/>
            <w:text/>
          </w:sdtPr>
          <w:sdtContent>
            <w:tc>
              <w:tcPr>
                <w:tcW w:w="2160" w:type="dxa"/>
                <w:shd w:val="pct25" w:color="auto" w:fill="auto"/>
              </w:tcPr>
              <w:p w:rsidR="00030482" w:rsidRPr="003F60FA" w:rsidRDefault="00793B25" w:rsidP="00793B25">
                <w:pPr>
                  <w:rPr>
                    <w:sz w:val="24"/>
                    <w:szCs w:val="24"/>
                  </w:rPr>
                </w:pPr>
                <w:r>
                  <w:rPr>
                    <w:sz w:val="24"/>
                    <w:szCs w:val="24"/>
                  </w:rPr>
                  <w:t>29</w:t>
                </w:r>
              </w:p>
            </w:tc>
          </w:sdtContent>
        </w:sdt>
        <w:sdt>
          <w:sdtPr>
            <w:rPr>
              <w:sz w:val="24"/>
              <w:szCs w:val="24"/>
            </w:rPr>
            <w:id w:val="2133894142"/>
            <w:text/>
          </w:sdtPr>
          <w:sdtContent>
            <w:tc>
              <w:tcPr>
                <w:tcW w:w="2070" w:type="dxa"/>
                <w:shd w:val="pct25" w:color="auto" w:fill="auto"/>
              </w:tcPr>
              <w:p w:rsidR="00030482" w:rsidRPr="003F60FA" w:rsidRDefault="00793B25" w:rsidP="00793B25">
                <w:pPr>
                  <w:rPr>
                    <w:sz w:val="24"/>
                    <w:szCs w:val="24"/>
                  </w:rPr>
                </w:pPr>
                <w:r>
                  <w:rPr>
                    <w:sz w:val="24"/>
                    <w:szCs w:val="24"/>
                  </w:rPr>
                  <w:t>3</w:t>
                </w:r>
              </w:p>
            </w:tc>
          </w:sdtContent>
        </w:sdt>
        <w:sdt>
          <w:sdtPr>
            <w:rPr>
              <w:sz w:val="24"/>
              <w:szCs w:val="24"/>
            </w:rPr>
            <w:id w:val="-1462579025"/>
            <w:text/>
          </w:sdtPr>
          <w:sdtContent>
            <w:tc>
              <w:tcPr>
                <w:tcW w:w="1980" w:type="dxa"/>
                <w:shd w:val="pct25" w:color="auto" w:fill="auto"/>
              </w:tcPr>
              <w:p w:rsidR="00030482" w:rsidRPr="003F60FA" w:rsidRDefault="00793B25" w:rsidP="00793B25">
                <w:pPr>
                  <w:rPr>
                    <w:sz w:val="24"/>
                    <w:szCs w:val="24"/>
                  </w:rPr>
                </w:pPr>
                <w:r>
                  <w:rPr>
                    <w:sz w:val="24"/>
                    <w:szCs w:val="24"/>
                  </w:rPr>
                  <w:t>0</w:t>
                </w:r>
              </w:p>
            </w:tc>
          </w:sdtContent>
        </w:sdt>
        <w:sdt>
          <w:sdtPr>
            <w:rPr>
              <w:sz w:val="24"/>
              <w:szCs w:val="24"/>
            </w:rPr>
            <w:id w:val="1135452158"/>
            <w:text/>
          </w:sdtPr>
          <w:sdtContent>
            <w:tc>
              <w:tcPr>
                <w:tcW w:w="1368" w:type="dxa"/>
                <w:shd w:val="pct25" w:color="auto" w:fill="auto"/>
              </w:tcPr>
              <w:p w:rsidR="00030482" w:rsidRPr="003F60FA" w:rsidRDefault="00793B25" w:rsidP="00793B25">
                <w:pPr>
                  <w:rPr>
                    <w:sz w:val="24"/>
                    <w:szCs w:val="24"/>
                  </w:rPr>
                </w:pPr>
                <w:r>
                  <w:rPr>
                    <w:sz w:val="24"/>
                    <w:szCs w:val="24"/>
                  </w:rPr>
                  <w:t>32</w:t>
                </w:r>
              </w:p>
            </w:tc>
          </w:sdtContent>
        </w:sdt>
      </w:tr>
    </w:tbl>
    <w:p w:rsidR="00030482" w:rsidRPr="003F60FA" w:rsidRDefault="00030482" w:rsidP="007C16AE">
      <w:pPr>
        <w:spacing w:after="0" w:line="240" w:lineRule="auto"/>
        <w:rPr>
          <w:b/>
          <w:sz w:val="24"/>
          <w:szCs w:val="24"/>
          <w:u w:val="single"/>
        </w:rPr>
      </w:pPr>
    </w:p>
    <w:p w:rsidR="000643D2" w:rsidRPr="003F60FA" w:rsidRDefault="000643D2" w:rsidP="007C16AE">
      <w:pPr>
        <w:spacing w:after="0" w:line="240" w:lineRule="auto"/>
        <w:rPr>
          <w:b/>
          <w:sz w:val="24"/>
          <w:szCs w:val="24"/>
          <w:u w:val="single"/>
        </w:rPr>
      </w:pPr>
      <w:r w:rsidRPr="003F60FA">
        <w:rPr>
          <w:b/>
          <w:sz w:val="24"/>
          <w:szCs w:val="24"/>
          <w:u w:val="single"/>
        </w:rPr>
        <w:t>Performance Standards</w:t>
      </w:r>
    </w:p>
    <w:p w:rsidR="000643D2" w:rsidRPr="003F60FA" w:rsidRDefault="000643D2" w:rsidP="007C16AE">
      <w:pPr>
        <w:spacing w:after="0" w:line="240" w:lineRule="auto"/>
        <w:rPr>
          <w:b/>
          <w:sz w:val="24"/>
          <w:szCs w:val="24"/>
          <w:u w:val="single"/>
        </w:rPr>
      </w:pPr>
    </w:p>
    <w:p w:rsidR="000643D2" w:rsidRPr="003F60FA" w:rsidRDefault="000643D2" w:rsidP="007C16AE">
      <w:pPr>
        <w:spacing w:after="0" w:line="240" w:lineRule="auto"/>
        <w:rPr>
          <w:b/>
          <w:sz w:val="24"/>
          <w:szCs w:val="24"/>
        </w:rPr>
      </w:pPr>
      <w:r w:rsidRPr="003F60FA">
        <w:rPr>
          <w:b/>
          <w:sz w:val="24"/>
          <w:szCs w:val="24"/>
        </w:rPr>
        <w:t>Measure 1 – Employment and Income Growth for Homeless Persons in CoC Program-funded Projects</w:t>
      </w:r>
    </w:p>
    <w:p w:rsidR="000643D2" w:rsidRPr="003F60FA" w:rsidRDefault="000643D2" w:rsidP="007C16AE">
      <w:pPr>
        <w:spacing w:after="0" w:line="240" w:lineRule="auto"/>
        <w:rPr>
          <w:sz w:val="24"/>
          <w:szCs w:val="24"/>
        </w:rPr>
      </w:pPr>
      <w:r w:rsidRPr="003F60FA">
        <w:rPr>
          <w:sz w:val="24"/>
          <w:szCs w:val="24"/>
        </w:rPr>
        <w:t>Answer only ONE Income Measure</w:t>
      </w:r>
    </w:p>
    <w:p w:rsidR="000643D2" w:rsidRPr="003F60FA" w:rsidRDefault="000643D2" w:rsidP="007C16AE">
      <w:pPr>
        <w:spacing w:after="0" w:line="240" w:lineRule="auto"/>
        <w:rPr>
          <w:sz w:val="24"/>
          <w:szCs w:val="24"/>
        </w:rPr>
      </w:pPr>
    </w:p>
    <w:tbl>
      <w:tblPr>
        <w:tblStyle w:val="TableGrid"/>
        <w:tblW w:w="0" w:type="auto"/>
        <w:tblLook w:val="04A0" w:firstRow="1" w:lastRow="0" w:firstColumn="1" w:lastColumn="0" w:noHBand="0" w:noVBand="1"/>
      </w:tblPr>
      <w:tblGrid>
        <w:gridCol w:w="1278"/>
        <w:gridCol w:w="6930"/>
        <w:gridCol w:w="1368"/>
      </w:tblGrid>
      <w:tr w:rsidR="003F60FA" w:rsidRPr="003F60FA" w:rsidTr="000643D2">
        <w:trPr>
          <w:trHeight w:val="530"/>
        </w:trPr>
        <w:tc>
          <w:tcPr>
            <w:tcW w:w="1278" w:type="dxa"/>
            <w:shd w:val="clear" w:color="auto" w:fill="A6A6A6" w:themeFill="background1" w:themeFillShade="A6"/>
          </w:tcPr>
          <w:p w:rsidR="000643D2" w:rsidRPr="003F60FA" w:rsidRDefault="000643D2" w:rsidP="007C16AE">
            <w:pPr>
              <w:rPr>
                <w:b/>
                <w:sz w:val="24"/>
                <w:szCs w:val="24"/>
              </w:rPr>
            </w:pPr>
            <w:r w:rsidRPr="003F60FA">
              <w:rPr>
                <w:b/>
                <w:sz w:val="24"/>
                <w:szCs w:val="24"/>
              </w:rPr>
              <w:t>Metrics</w:t>
            </w:r>
          </w:p>
        </w:tc>
        <w:tc>
          <w:tcPr>
            <w:tcW w:w="8298" w:type="dxa"/>
            <w:gridSpan w:val="2"/>
            <w:shd w:val="clear" w:color="auto" w:fill="A6A6A6" w:themeFill="background1" w:themeFillShade="A6"/>
          </w:tcPr>
          <w:p w:rsidR="000643D2" w:rsidRPr="003F60FA" w:rsidRDefault="000643D2" w:rsidP="007C16AE">
            <w:pPr>
              <w:rPr>
                <w:sz w:val="24"/>
                <w:szCs w:val="24"/>
              </w:rPr>
            </w:pPr>
            <w:r w:rsidRPr="003F60FA">
              <w:rPr>
                <w:sz w:val="24"/>
                <w:szCs w:val="24"/>
              </w:rPr>
              <w:t>Earned income during the reporting period (stayers and leavers)</w:t>
            </w:r>
          </w:p>
        </w:tc>
      </w:tr>
      <w:tr w:rsidR="003F60FA" w:rsidRPr="003F60FA" w:rsidTr="000643D2">
        <w:tc>
          <w:tcPr>
            <w:tcW w:w="1278" w:type="dxa"/>
            <w:shd w:val="clear" w:color="auto" w:fill="A6A6A6" w:themeFill="background1" w:themeFillShade="A6"/>
          </w:tcPr>
          <w:p w:rsidR="000643D2" w:rsidRPr="003F60FA" w:rsidRDefault="000643D2" w:rsidP="007C16AE">
            <w:pPr>
              <w:rPr>
                <w:b/>
                <w:sz w:val="24"/>
                <w:szCs w:val="24"/>
              </w:rPr>
            </w:pPr>
            <w:r w:rsidRPr="003F60FA">
              <w:rPr>
                <w:b/>
                <w:sz w:val="24"/>
                <w:szCs w:val="24"/>
              </w:rPr>
              <w:t>Income Measure</w:t>
            </w:r>
          </w:p>
        </w:tc>
        <w:tc>
          <w:tcPr>
            <w:tcW w:w="8298" w:type="dxa"/>
            <w:gridSpan w:val="2"/>
            <w:shd w:val="clear" w:color="auto" w:fill="A6A6A6" w:themeFill="background1" w:themeFillShade="A6"/>
          </w:tcPr>
          <w:p w:rsidR="000643D2" w:rsidRPr="003F60FA" w:rsidRDefault="000643D2" w:rsidP="007C16AE">
            <w:pPr>
              <w:rPr>
                <w:sz w:val="24"/>
                <w:szCs w:val="24"/>
              </w:rPr>
            </w:pPr>
            <w:r w:rsidRPr="003F60FA">
              <w:rPr>
                <w:sz w:val="24"/>
                <w:szCs w:val="24"/>
              </w:rPr>
              <w:t>Persons age 18 and older who maintained or increased their total income (from all sources) as of the end of the operating year or program exit</w:t>
            </w:r>
          </w:p>
        </w:tc>
      </w:tr>
      <w:tr w:rsidR="003F60FA" w:rsidRPr="003F60FA" w:rsidTr="000643D2">
        <w:tc>
          <w:tcPr>
            <w:tcW w:w="1278" w:type="dxa"/>
          </w:tcPr>
          <w:p w:rsidR="00871A60" w:rsidRDefault="00871A60" w:rsidP="007C16AE">
            <w:pPr>
              <w:rPr>
                <w:b/>
                <w:sz w:val="24"/>
                <w:szCs w:val="24"/>
              </w:rPr>
            </w:pPr>
          </w:p>
          <w:p w:rsidR="000643D2" w:rsidRPr="003F60FA" w:rsidRDefault="00871A60" w:rsidP="007C16AE">
            <w:pPr>
              <w:rPr>
                <w:b/>
                <w:sz w:val="24"/>
                <w:szCs w:val="24"/>
              </w:rPr>
            </w:pPr>
            <w:r>
              <w:rPr>
                <w:b/>
                <w:sz w:val="24"/>
                <w:szCs w:val="24"/>
              </w:rPr>
              <w:t>Actual # served</w:t>
            </w:r>
          </w:p>
        </w:tc>
        <w:tc>
          <w:tcPr>
            <w:tcW w:w="6930" w:type="dxa"/>
          </w:tcPr>
          <w:p w:rsidR="00871A60" w:rsidRPr="00C411E2" w:rsidRDefault="00871A60" w:rsidP="00871A60">
            <w:pPr>
              <w:rPr>
                <w:sz w:val="24"/>
                <w:szCs w:val="24"/>
              </w:rPr>
            </w:pPr>
          </w:p>
          <w:p w:rsidR="000643D2" w:rsidRPr="00C411E2" w:rsidRDefault="000643D2" w:rsidP="00871A60">
            <w:pPr>
              <w:rPr>
                <w:sz w:val="24"/>
                <w:szCs w:val="24"/>
              </w:rPr>
            </w:pPr>
            <w:r w:rsidRPr="00C411E2">
              <w:rPr>
                <w:sz w:val="24"/>
                <w:szCs w:val="24"/>
              </w:rPr>
              <w:t xml:space="preserve">Enter the </w:t>
            </w:r>
            <w:r w:rsidR="00871A60" w:rsidRPr="00C411E2">
              <w:rPr>
                <w:sz w:val="24"/>
                <w:szCs w:val="24"/>
              </w:rPr>
              <w:t>actual number served</w:t>
            </w:r>
            <w:r w:rsidRPr="00C411E2">
              <w:rPr>
                <w:sz w:val="24"/>
                <w:szCs w:val="24"/>
              </w:rPr>
              <w:t xml:space="preserve"> </w:t>
            </w:r>
            <w:r w:rsidR="00871A60" w:rsidRPr="00C411E2">
              <w:rPr>
                <w:sz w:val="24"/>
                <w:szCs w:val="24"/>
              </w:rPr>
              <w:t xml:space="preserve">during the </w:t>
            </w:r>
            <w:r w:rsidRPr="00C411E2">
              <w:rPr>
                <w:sz w:val="24"/>
                <w:szCs w:val="24"/>
              </w:rPr>
              <w:t>most recently completed operating year</w:t>
            </w:r>
          </w:p>
        </w:tc>
        <w:sdt>
          <w:sdtPr>
            <w:rPr>
              <w:sz w:val="24"/>
              <w:szCs w:val="24"/>
            </w:rPr>
            <w:id w:val="-1609969184"/>
            <w:text/>
          </w:sdtPr>
          <w:sdtContent>
            <w:tc>
              <w:tcPr>
                <w:tcW w:w="1368" w:type="dxa"/>
              </w:tcPr>
              <w:p w:rsidR="000643D2" w:rsidRPr="003F60FA" w:rsidRDefault="00C411E2" w:rsidP="00C411E2">
                <w:pPr>
                  <w:rPr>
                    <w:sz w:val="24"/>
                    <w:szCs w:val="24"/>
                  </w:rPr>
                </w:pPr>
                <w:r>
                  <w:rPr>
                    <w:sz w:val="24"/>
                    <w:szCs w:val="24"/>
                  </w:rPr>
                  <w:t>5*</w:t>
                </w:r>
              </w:p>
            </w:tc>
          </w:sdtContent>
        </w:sdt>
      </w:tr>
      <w:tr w:rsidR="000643D2" w:rsidRPr="003F60FA" w:rsidTr="000643D2">
        <w:tc>
          <w:tcPr>
            <w:tcW w:w="1278" w:type="dxa"/>
          </w:tcPr>
          <w:p w:rsidR="005A3006" w:rsidRDefault="005A3006" w:rsidP="007C16AE">
            <w:pPr>
              <w:rPr>
                <w:b/>
                <w:sz w:val="24"/>
                <w:szCs w:val="24"/>
              </w:rPr>
            </w:pPr>
          </w:p>
          <w:p w:rsidR="000643D2" w:rsidRPr="003F60FA" w:rsidRDefault="000643D2" w:rsidP="007C16AE">
            <w:pPr>
              <w:rPr>
                <w:b/>
                <w:sz w:val="24"/>
                <w:szCs w:val="24"/>
              </w:rPr>
            </w:pPr>
            <w:r w:rsidRPr="003F60FA">
              <w:rPr>
                <w:b/>
                <w:sz w:val="24"/>
                <w:szCs w:val="24"/>
              </w:rPr>
              <w:t>Actual %</w:t>
            </w:r>
          </w:p>
        </w:tc>
        <w:tc>
          <w:tcPr>
            <w:tcW w:w="6930" w:type="dxa"/>
          </w:tcPr>
          <w:p w:rsidR="005A3006" w:rsidRPr="00C411E2" w:rsidRDefault="005A3006" w:rsidP="007C16AE">
            <w:pPr>
              <w:rPr>
                <w:sz w:val="24"/>
                <w:szCs w:val="24"/>
              </w:rPr>
            </w:pPr>
          </w:p>
          <w:p w:rsidR="000643D2" w:rsidRPr="00C411E2" w:rsidRDefault="000643D2" w:rsidP="007C16AE">
            <w:pPr>
              <w:rPr>
                <w:sz w:val="24"/>
                <w:szCs w:val="24"/>
              </w:rPr>
            </w:pPr>
            <w:r w:rsidRPr="00C411E2">
              <w:rPr>
                <w:sz w:val="24"/>
                <w:szCs w:val="24"/>
              </w:rPr>
              <w:t>Enter the actual achieved percent for the project performance</w:t>
            </w:r>
          </w:p>
        </w:tc>
        <w:sdt>
          <w:sdtPr>
            <w:rPr>
              <w:sz w:val="24"/>
              <w:szCs w:val="24"/>
            </w:rPr>
            <w:id w:val="-720362260"/>
            <w:text/>
          </w:sdtPr>
          <w:sdtContent>
            <w:tc>
              <w:tcPr>
                <w:tcW w:w="1368" w:type="dxa"/>
              </w:tcPr>
              <w:p w:rsidR="000643D2" w:rsidRPr="003F60FA" w:rsidRDefault="00C411E2" w:rsidP="00C411E2">
                <w:pPr>
                  <w:rPr>
                    <w:sz w:val="24"/>
                    <w:szCs w:val="24"/>
                  </w:rPr>
                </w:pPr>
                <w:r>
                  <w:rPr>
                    <w:sz w:val="24"/>
                    <w:szCs w:val="24"/>
                  </w:rPr>
                  <w:t>100%</w:t>
                </w:r>
              </w:p>
            </w:tc>
          </w:sdtContent>
        </w:sdt>
      </w:tr>
    </w:tbl>
    <w:p w:rsidR="000643D2" w:rsidRPr="003F60FA" w:rsidRDefault="00C411E2" w:rsidP="007C16AE">
      <w:pPr>
        <w:spacing w:after="0" w:line="240" w:lineRule="auto"/>
        <w:rPr>
          <w:sz w:val="24"/>
          <w:szCs w:val="24"/>
        </w:rPr>
      </w:pPr>
      <w:r>
        <w:rPr>
          <w:sz w:val="24"/>
          <w:szCs w:val="24"/>
        </w:rPr>
        <w:t>*Three of the eight persons in the program during the grant year were not in the programs long enough to reach the required time period for anniversary update reporting.</w:t>
      </w:r>
    </w:p>
    <w:p w:rsidR="000643D2" w:rsidRPr="003F60FA" w:rsidRDefault="000643D2" w:rsidP="000643D2">
      <w:pPr>
        <w:spacing w:after="0" w:line="240" w:lineRule="auto"/>
        <w:jc w:val="center"/>
        <w:rPr>
          <w:b/>
          <w:sz w:val="24"/>
          <w:szCs w:val="24"/>
        </w:rPr>
      </w:pPr>
      <w:r w:rsidRPr="003F60FA">
        <w:rPr>
          <w:b/>
          <w:sz w:val="24"/>
          <w:szCs w:val="24"/>
        </w:rPr>
        <w:t>OR</w:t>
      </w:r>
    </w:p>
    <w:p w:rsidR="000643D2" w:rsidRPr="003F60FA" w:rsidRDefault="000643D2" w:rsidP="000643D2">
      <w:pPr>
        <w:spacing w:after="0" w:line="240" w:lineRule="auto"/>
        <w:jc w:val="center"/>
        <w:rPr>
          <w:b/>
          <w:sz w:val="24"/>
          <w:szCs w:val="24"/>
        </w:rPr>
      </w:pPr>
    </w:p>
    <w:tbl>
      <w:tblPr>
        <w:tblStyle w:val="TableGrid"/>
        <w:tblW w:w="0" w:type="auto"/>
        <w:tblLook w:val="04A0" w:firstRow="1" w:lastRow="0" w:firstColumn="1" w:lastColumn="0" w:noHBand="0" w:noVBand="1"/>
      </w:tblPr>
      <w:tblGrid>
        <w:gridCol w:w="1278"/>
        <w:gridCol w:w="6840"/>
        <w:gridCol w:w="1458"/>
      </w:tblGrid>
      <w:tr w:rsidR="003F60FA" w:rsidRPr="003F60FA" w:rsidTr="00E75C8C">
        <w:trPr>
          <w:trHeight w:val="530"/>
        </w:trPr>
        <w:tc>
          <w:tcPr>
            <w:tcW w:w="1278" w:type="dxa"/>
            <w:shd w:val="clear" w:color="auto" w:fill="A6A6A6" w:themeFill="background1" w:themeFillShade="A6"/>
          </w:tcPr>
          <w:p w:rsidR="000643D2" w:rsidRPr="003F60FA" w:rsidRDefault="000643D2" w:rsidP="00E75C8C">
            <w:pPr>
              <w:rPr>
                <w:b/>
                <w:sz w:val="24"/>
                <w:szCs w:val="24"/>
              </w:rPr>
            </w:pPr>
            <w:r w:rsidRPr="003F60FA">
              <w:rPr>
                <w:b/>
                <w:sz w:val="24"/>
                <w:szCs w:val="24"/>
              </w:rPr>
              <w:t>Metrics</w:t>
            </w:r>
          </w:p>
        </w:tc>
        <w:tc>
          <w:tcPr>
            <w:tcW w:w="8298" w:type="dxa"/>
            <w:gridSpan w:val="2"/>
            <w:shd w:val="clear" w:color="auto" w:fill="A6A6A6" w:themeFill="background1" w:themeFillShade="A6"/>
          </w:tcPr>
          <w:p w:rsidR="000643D2" w:rsidRPr="003F60FA" w:rsidRDefault="000643D2" w:rsidP="00E75C8C">
            <w:pPr>
              <w:rPr>
                <w:sz w:val="24"/>
                <w:szCs w:val="24"/>
              </w:rPr>
            </w:pPr>
            <w:r w:rsidRPr="003F60FA">
              <w:rPr>
                <w:sz w:val="24"/>
                <w:szCs w:val="24"/>
              </w:rPr>
              <w:t>Earned income during the reporting period (stayers and leavers)</w:t>
            </w:r>
          </w:p>
        </w:tc>
      </w:tr>
      <w:tr w:rsidR="003F60FA" w:rsidRPr="003F60FA" w:rsidTr="00E75C8C">
        <w:tc>
          <w:tcPr>
            <w:tcW w:w="1278" w:type="dxa"/>
            <w:shd w:val="clear" w:color="auto" w:fill="A6A6A6" w:themeFill="background1" w:themeFillShade="A6"/>
          </w:tcPr>
          <w:p w:rsidR="000643D2" w:rsidRPr="003F60FA" w:rsidRDefault="000643D2" w:rsidP="00E75C8C">
            <w:pPr>
              <w:rPr>
                <w:b/>
                <w:sz w:val="24"/>
                <w:szCs w:val="24"/>
              </w:rPr>
            </w:pPr>
            <w:r w:rsidRPr="003F60FA">
              <w:rPr>
                <w:b/>
                <w:sz w:val="24"/>
                <w:szCs w:val="24"/>
              </w:rPr>
              <w:t>Income Measure</w:t>
            </w:r>
          </w:p>
        </w:tc>
        <w:tc>
          <w:tcPr>
            <w:tcW w:w="8298" w:type="dxa"/>
            <w:gridSpan w:val="2"/>
            <w:shd w:val="clear" w:color="auto" w:fill="A6A6A6" w:themeFill="background1" w:themeFillShade="A6"/>
          </w:tcPr>
          <w:p w:rsidR="000643D2" w:rsidRPr="003F60FA" w:rsidRDefault="000643D2" w:rsidP="000643D2">
            <w:pPr>
              <w:rPr>
                <w:sz w:val="24"/>
                <w:szCs w:val="24"/>
              </w:rPr>
            </w:pPr>
            <w:r w:rsidRPr="003F60FA">
              <w:rPr>
                <w:sz w:val="24"/>
                <w:szCs w:val="24"/>
              </w:rPr>
              <w:t>Persons age 18 through 61 who maintained or increased their earned income as of the end of the operating year or program exit</w:t>
            </w:r>
          </w:p>
        </w:tc>
      </w:tr>
      <w:tr w:rsidR="00871A60" w:rsidRPr="003F60FA" w:rsidTr="000643D2">
        <w:tc>
          <w:tcPr>
            <w:tcW w:w="1278" w:type="dxa"/>
          </w:tcPr>
          <w:p w:rsidR="00871A60" w:rsidRDefault="00871A60" w:rsidP="00340010">
            <w:pPr>
              <w:rPr>
                <w:b/>
                <w:sz w:val="24"/>
                <w:szCs w:val="24"/>
              </w:rPr>
            </w:pPr>
          </w:p>
          <w:p w:rsidR="00871A60" w:rsidRPr="003F60FA" w:rsidRDefault="00871A60" w:rsidP="00340010">
            <w:pPr>
              <w:rPr>
                <w:b/>
                <w:sz w:val="24"/>
                <w:szCs w:val="24"/>
              </w:rPr>
            </w:pPr>
            <w:r>
              <w:rPr>
                <w:b/>
                <w:sz w:val="24"/>
                <w:szCs w:val="24"/>
              </w:rPr>
              <w:t>Actual # served</w:t>
            </w:r>
          </w:p>
        </w:tc>
        <w:tc>
          <w:tcPr>
            <w:tcW w:w="6840" w:type="dxa"/>
          </w:tcPr>
          <w:p w:rsidR="00871A60" w:rsidRDefault="00871A60" w:rsidP="00340010">
            <w:pPr>
              <w:rPr>
                <w:sz w:val="24"/>
                <w:szCs w:val="24"/>
              </w:rPr>
            </w:pPr>
          </w:p>
          <w:p w:rsidR="00871A60" w:rsidRPr="003F60FA" w:rsidRDefault="00871A60" w:rsidP="00340010">
            <w:pPr>
              <w:rPr>
                <w:sz w:val="24"/>
                <w:szCs w:val="24"/>
              </w:rPr>
            </w:pPr>
            <w:r w:rsidRPr="003F60FA">
              <w:rPr>
                <w:sz w:val="24"/>
                <w:szCs w:val="24"/>
              </w:rPr>
              <w:t xml:space="preserve">Enter the </w:t>
            </w:r>
            <w:r>
              <w:rPr>
                <w:sz w:val="24"/>
                <w:szCs w:val="24"/>
              </w:rPr>
              <w:t>actual number served</w:t>
            </w:r>
            <w:r w:rsidRPr="003F60FA">
              <w:rPr>
                <w:sz w:val="24"/>
                <w:szCs w:val="24"/>
              </w:rPr>
              <w:t xml:space="preserve"> </w:t>
            </w:r>
            <w:r>
              <w:rPr>
                <w:sz w:val="24"/>
                <w:szCs w:val="24"/>
              </w:rPr>
              <w:t xml:space="preserve">during the </w:t>
            </w:r>
            <w:r w:rsidRPr="003F60FA">
              <w:rPr>
                <w:sz w:val="24"/>
                <w:szCs w:val="24"/>
              </w:rPr>
              <w:t>most recently completed operating year</w:t>
            </w:r>
          </w:p>
        </w:tc>
        <w:sdt>
          <w:sdtPr>
            <w:rPr>
              <w:sz w:val="24"/>
              <w:szCs w:val="24"/>
            </w:rPr>
            <w:id w:val="-1207094096"/>
            <w:text/>
          </w:sdtPr>
          <w:sdtContent>
            <w:tc>
              <w:tcPr>
                <w:tcW w:w="1458" w:type="dxa"/>
              </w:tcPr>
              <w:p w:rsidR="00871A60" w:rsidRPr="003F60FA" w:rsidRDefault="00C411E2" w:rsidP="00C411E2">
                <w:pPr>
                  <w:rPr>
                    <w:sz w:val="24"/>
                    <w:szCs w:val="24"/>
                  </w:rPr>
                </w:pPr>
                <w:r>
                  <w:rPr>
                    <w:sz w:val="24"/>
                    <w:szCs w:val="24"/>
                  </w:rPr>
                  <w:t>NA</w:t>
                </w:r>
              </w:p>
            </w:tc>
          </w:sdtContent>
        </w:sdt>
      </w:tr>
      <w:tr w:rsidR="00871A60" w:rsidRPr="003F60FA" w:rsidTr="000643D2">
        <w:tc>
          <w:tcPr>
            <w:tcW w:w="1278" w:type="dxa"/>
          </w:tcPr>
          <w:p w:rsidR="005A3006" w:rsidRDefault="005A3006" w:rsidP="00340010">
            <w:pPr>
              <w:rPr>
                <w:b/>
                <w:sz w:val="24"/>
                <w:szCs w:val="24"/>
              </w:rPr>
            </w:pPr>
          </w:p>
          <w:p w:rsidR="00871A60" w:rsidRPr="003F60FA" w:rsidRDefault="00871A60" w:rsidP="00340010">
            <w:pPr>
              <w:rPr>
                <w:b/>
                <w:sz w:val="24"/>
                <w:szCs w:val="24"/>
              </w:rPr>
            </w:pPr>
            <w:r w:rsidRPr="003F60FA">
              <w:rPr>
                <w:b/>
                <w:sz w:val="24"/>
                <w:szCs w:val="24"/>
              </w:rPr>
              <w:t>Actual %</w:t>
            </w:r>
          </w:p>
        </w:tc>
        <w:tc>
          <w:tcPr>
            <w:tcW w:w="6840" w:type="dxa"/>
          </w:tcPr>
          <w:p w:rsidR="005A3006" w:rsidRDefault="005A3006" w:rsidP="00340010">
            <w:pPr>
              <w:rPr>
                <w:sz w:val="24"/>
                <w:szCs w:val="24"/>
              </w:rPr>
            </w:pPr>
          </w:p>
          <w:p w:rsidR="00871A60" w:rsidRPr="003F60FA" w:rsidRDefault="00871A60" w:rsidP="00340010">
            <w:pPr>
              <w:rPr>
                <w:sz w:val="24"/>
                <w:szCs w:val="24"/>
              </w:rPr>
            </w:pPr>
            <w:r w:rsidRPr="003F60FA">
              <w:rPr>
                <w:sz w:val="24"/>
                <w:szCs w:val="24"/>
              </w:rPr>
              <w:t>Enter the actual achieved percent for the project performance</w:t>
            </w:r>
          </w:p>
        </w:tc>
        <w:sdt>
          <w:sdtPr>
            <w:rPr>
              <w:sz w:val="24"/>
              <w:szCs w:val="24"/>
            </w:rPr>
            <w:id w:val="-1580972045"/>
            <w:text/>
          </w:sdtPr>
          <w:sdtContent>
            <w:tc>
              <w:tcPr>
                <w:tcW w:w="1458" w:type="dxa"/>
              </w:tcPr>
              <w:p w:rsidR="00871A60" w:rsidRPr="003F60FA" w:rsidRDefault="00C411E2" w:rsidP="00C411E2">
                <w:pPr>
                  <w:rPr>
                    <w:sz w:val="24"/>
                    <w:szCs w:val="24"/>
                  </w:rPr>
                </w:pPr>
                <w:r>
                  <w:rPr>
                    <w:sz w:val="24"/>
                    <w:szCs w:val="24"/>
                  </w:rPr>
                  <w:t>NA</w:t>
                </w:r>
              </w:p>
            </w:tc>
          </w:sdtContent>
        </w:sdt>
      </w:tr>
    </w:tbl>
    <w:p w:rsidR="00C66818" w:rsidRDefault="00C66818" w:rsidP="007C16AE">
      <w:pPr>
        <w:spacing w:after="0" w:line="240" w:lineRule="auto"/>
        <w:rPr>
          <w:b/>
          <w:sz w:val="24"/>
          <w:szCs w:val="24"/>
          <w:u w:val="single"/>
        </w:rPr>
      </w:pPr>
    </w:p>
    <w:p w:rsidR="000643D2" w:rsidRPr="003F60FA" w:rsidRDefault="000643D2" w:rsidP="007C16AE">
      <w:pPr>
        <w:spacing w:after="0" w:line="240" w:lineRule="auto"/>
        <w:rPr>
          <w:b/>
          <w:sz w:val="24"/>
          <w:szCs w:val="24"/>
          <w:u w:val="single"/>
        </w:rPr>
      </w:pPr>
      <w:r w:rsidRPr="003F60FA">
        <w:rPr>
          <w:b/>
          <w:sz w:val="24"/>
          <w:szCs w:val="24"/>
          <w:u w:val="single"/>
        </w:rPr>
        <w:t xml:space="preserve">Measure 2.A – Successful Placement in Permanent Housing (Transitional Housing and Rapid – </w:t>
      </w:r>
      <w:proofErr w:type="spellStart"/>
      <w:r w:rsidRPr="003F60FA">
        <w:rPr>
          <w:b/>
          <w:sz w:val="24"/>
          <w:szCs w:val="24"/>
          <w:u w:val="single"/>
        </w:rPr>
        <w:t>ReHousing</w:t>
      </w:r>
      <w:proofErr w:type="spellEnd"/>
      <w:r w:rsidRPr="003F60FA">
        <w:rPr>
          <w:b/>
          <w:sz w:val="24"/>
          <w:szCs w:val="24"/>
          <w:u w:val="single"/>
        </w:rPr>
        <w:t>)</w:t>
      </w:r>
    </w:p>
    <w:p w:rsidR="000643D2" w:rsidRPr="003F60FA" w:rsidRDefault="000643D2" w:rsidP="007C16AE">
      <w:pPr>
        <w:spacing w:after="0" w:line="240" w:lineRule="auto"/>
        <w:rPr>
          <w:b/>
          <w:sz w:val="24"/>
          <w:szCs w:val="24"/>
          <w:u w:val="single"/>
        </w:rPr>
      </w:pPr>
    </w:p>
    <w:tbl>
      <w:tblPr>
        <w:tblStyle w:val="TableGrid"/>
        <w:tblW w:w="0" w:type="auto"/>
        <w:tblLook w:val="04A0" w:firstRow="1" w:lastRow="0" w:firstColumn="1" w:lastColumn="0" w:noHBand="0" w:noVBand="1"/>
      </w:tblPr>
      <w:tblGrid>
        <w:gridCol w:w="1278"/>
        <w:gridCol w:w="6750"/>
        <w:gridCol w:w="1548"/>
      </w:tblGrid>
      <w:tr w:rsidR="003F60FA" w:rsidRPr="003F60FA" w:rsidTr="00E75C8C">
        <w:trPr>
          <w:trHeight w:val="530"/>
        </w:trPr>
        <w:tc>
          <w:tcPr>
            <w:tcW w:w="1278" w:type="dxa"/>
            <w:shd w:val="clear" w:color="auto" w:fill="A6A6A6" w:themeFill="background1" w:themeFillShade="A6"/>
          </w:tcPr>
          <w:p w:rsidR="000643D2" w:rsidRPr="003F60FA" w:rsidRDefault="000643D2" w:rsidP="00E75C8C">
            <w:pPr>
              <w:rPr>
                <w:b/>
                <w:sz w:val="24"/>
                <w:szCs w:val="24"/>
              </w:rPr>
            </w:pPr>
            <w:r w:rsidRPr="003F60FA">
              <w:rPr>
                <w:b/>
                <w:sz w:val="24"/>
                <w:szCs w:val="24"/>
              </w:rPr>
              <w:t>Metrics</w:t>
            </w:r>
          </w:p>
        </w:tc>
        <w:tc>
          <w:tcPr>
            <w:tcW w:w="8298" w:type="dxa"/>
            <w:gridSpan w:val="2"/>
            <w:shd w:val="clear" w:color="auto" w:fill="A6A6A6" w:themeFill="background1" w:themeFillShade="A6"/>
          </w:tcPr>
          <w:p w:rsidR="000643D2" w:rsidRPr="003F60FA" w:rsidRDefault="000643D2" w:rsidP="00E75C8C">
            <w:pPr>
              <w:rPr>
                <w:sz w:val="24"/>
                <w:szCs w:val="24"/>
              </w:rPr>
            </w:pPr>
            <w:r w:rsidRPr="003F60FA">
              <w:rPr>
                <w:sz w:val="24"/>
                <w:szCs w:val="24"/>
              </w:rPr>
              <w:t>Exit to or retention of permanent housing</w:t>
            </w:r>
          </w:p>
        </w:tc>
      </w:tr>
      <w:tr w:rsidR="003F60FA" w:rsidRPr="003F60FA" w:rsidTr="00E75C8C">
        <w:tc>
          <w:tcPr>
            <w:tcW w:w="1278" w:type="dxa"/>
            <w:shd w:val="clear" w:color="auto" w:fill="A6A6A6" w:themeFill="background1" w:themeFillShade="A6"/>
          </w:tcPr>
          <w:p w:rsidR="000643D2" w:rsidRPr="003F60FA" w:rsidRDefault="000643D2" w:rsidP="00E75C8C">
            <w:pPr>
              <w:rPr>
                <w:b/>
                <w:sz w:val="24"/>
                <w:szCs w:val="24"/>
              </w:rPr>
            </w:pPr>
            <w:r w:rsidRPr="003F60FA">
              <w:rPr>
                <w:b/>
                <w:sz w:val="24"/>
                <w:szCs w:val="24"/>
              </w:rPr>
              <w:t>Income Measure</w:t>
            </w:r>
          </w:p>
        </w:tc>
        <w:tc>
          <w:tcPr>
            <w:tcW w:w="8298" w:type="dxa"/>
            <w:gridSpan w:val="2"/>
            <w:shd w:val="clear" w:color="auto" w:fill="A6A6A6" w:themeFill="background1" w:themeFillShade="A6"/>
          </w:tcPr>
          <w:p w:rsidR="000643D2" w:rsidRPr="003F60FA" w:rsidRDefault="000643D2" w:rsidP="000643D2">
            <w:pPr>
              <w:rPr>
                <w:sz w:val="24"/>
                <w:szCs w:val="24"/>
              </w:rPr>
            </w:pPr>
            <w:r w:rsidRPr="003F60FA">
              <w:rPr>
                <w:sz w:val="24"/>
                <w:szCs w:val="24"/>
              </w:rPr>
              <w:t>Persons remaining in permanent housing as of the end of the operating year or exiting to permanent housing (subsidized or unsubsidized) during the operating year.</w:t>
            </w:r>
          </w:p>
        </w:tc>
      </w:tr>
      <w:tr w:rsidR="00871A60" w:rsidRPr="003F60FA" w:rsidTr="000643D2">
        <w:tc>
          <w:tcPr>
            <w:tcW w:w="1278" w:type="dxa"/>
          </w:tcPr>
          <w:p w:rsidR="00871A60" w:rsidRDefault="00871A60" w:rsidP="00340010">
            <w:pPr>
              <w:rPr>
                <w:b/>
                <w:sz w:val="24"/>
                <w:szCs w:val="24"/>
              </w:rPr>
            </w:pPr>
          </w:p>
          <w:p w:rsidR="00871A60" w:rsidRPr="003F60FA" w:rsidRDefault="00871A60" w:rsidP="00340010">
            <w:pPr>
              <w:rPr>
                <w:b/>
                <w:sz w:val="24"/>
                <w:szCs w:val="24"/>
              </w:rPr>
            </w:pPr>
            <w:r>
              <w:rPr>
                <w:b/>
                <w:sz w:val="24"/>
                <w:szCs w:val="24"/>
              </w:rPr>
              <w:t>Actual # served</w:t>
            </w:r>
          </w:p>
        </w:tc>
        <w:tc>
          <w:tcPr>
            <w:tcW w:w="6750" w:type="dxa"/>
          </w:tcPr>
          <w:p w:rsidR="00871A60" w:rsidRPr="00C411E2" w:rsidRDefault="00871A60" w:rsidP="00340010">
            <w:pPr>
              <w:rPr>
                <w:sz w:val="24"/>
                <w:szCs w:val="24"/>
              </w:rPr>
            </w:pPr>
          </w:p>
          <w:p w:rsidR="00871A60" w:rsidRPr="00C411E2" w:rsidRDefault="00871A60" w:rsidP="00340010">
            <w:pPr>
              <w:rPr>
                <w:sz w:val="24"/>
                <w:szCs w:val="24"/>
              </w:rPr>
            </w:pPr>
            <w:r w:rsidRPr="00C411E2">
              <w:rPr>
                <w:sz w:val="24"/>
                <w:szCs w:val="24"/>
              </w:rPr>
              <w:t>Enter the actual number served during the most recently completed operating year</w:t>
            </w:r>
          </w:p>
        </w:tc>
        <w:sdt>
          <w:sdtPr>
            <w:rPr>
              <w:sz w:val="24"/>
              <w:szCs w:val="24"/>
            </w:rPr>
            <w:id w:val="-2049519580"/>
            <w:text/>
          </w:sdtPr>
          <w:sdtContent>
            <w:tc>
              <w:tcPr>
                <w:tcW w:w="1548" w:type="dxa"/>
              </w:tcPr>
              <w:p w:rsidR="00871A60" w:rsidRPr="003F60FA" w:rsidRDefault="00C411E2" w:rsidP="00C411E2">
                <w:pPr>
                  <w:rPr>
                    <w:sz w:val="24"/>
                    <w:szCs w:val="24"/>
                  </w:rPr>
                </w:pPr>
                <w:r>
                  <w:rPr>
                    <w:sz w:val="24"/>
                    <w:szCs w:val="24"/>
                  </w:rPr>
                  <w:t>8</w:t>
                </w:r>
              </w:p>
            </w:tc>
          </w:sdtContent>
        </w:sdt>
      </w:tr>
      <w:tr w:rsidR="00871A60" w:rsidRPr="003F60FA" w:rsidTr="000643D2">
        <w:tc>
          <w:tcPr>
            <w:tcW w:w="1278" w:type="dxa"/>
          </w:tcPr>
          <w:p w:rsidR="005A3006" w:rsidRDefault="005A3006" w:rsidP="00340010">
            <w:pPr>
              <w:rPr>
                <w:b/>
                <w:sz w:val="24"/>
                <w:szCs w:val="24"/>
              </w:rPr>
            </w:pPr>
          </w:p>
          <w:p w:rsidR="00871A60" w:rsidRPr="003F60FA" w:rsidRDefault="00871A60" w:rsidP="00340010">
            <w:pPr>
              <w:rPr>
                <w:b/>
                <w:sz w:val="24"/>
                <w:szCs w:val="24"/>
              </w:rPr>
            </w:pPr>
            <w:r w:rsidRPr="003F60FA">
              <w:rPr>
                <w:b/>
                <w:sz w:val="24"/>
                <w:szCs w:val="24"/>
              </w:rPr>
              <w:t>Actual %</w:t>
            </w:r>
          </w:p>
        </w:tc>
        <w:tc>
          <w:tcPr>
            <w:tcW w:w="6750" w:type="dxa"/>
          </w:tcPr>
          <w:p w:rsidR="005A3006" w:rsidRPr="00C411E2" w:rsidRDefault="005A3006" w:rsidP="00340010">
            <w:pPr>
              <w:rPr>
                <w:sz w:val="24"/>
                <w:szCs w:val="24"/>
              </w:rPr>
            </w:pPr>
          </w:p>
          <w:p w:rsidR="00871A60" w:rsidRPr="00C411E2" w:rsidRDefault="00871A60" w:rsidP="00340010">
            <w:pPr>
              <w:rPr>
                <w:sz w:val="24"/>
                <w:szCs w:val="24"/>
              </w:rPr>
            </w:pPr>
            <w:r w:rsidRPr="00C411E2">
              <w:rPr>
                <w:sz w:val="24"/>
                <w:szCs w:val="24"/>
              </w:rPr>
              <w:t>Enter the actual achieved percent for the project performance</w:t>
            </w:r>
          </w:p>
        </w:tc>
        <w:sdt>
          <w:sdtPr>
            <w:rPr>
              <w:sz w:val="24"/>
              <w:szCs w:val="24"/>
            </w:rPr>
            <w:id w:val="1574930198"/>
            <w:text/>
          </w:sdtPr>
          <w:sdtContent>
            <w:tc>
              <w:tcPr>
                <w:tcW w:w="1548" w:type="dxa"/>
              </w:tcPr>
              <w:p w:rsidR="00871A60" w:rsidRPr="003F60FA" w:rsidRDefault="00C411E2" w:rsidP="00C411E2">
                <w:pPr>
                  <w:rPr>
                    <w:sz w:val="24"/>
                    <w:szCs w:val="24"/>
                  </w:rPr>
                </w:pPr>
                <w:r>
                  <w:rPr>
                    <w:sz w:val="24"/>
                    <w:szCs w:val="24"/>
                  </w:rPr>
                  <w:t>100%</w:t>
                </w:r>
              </w:p>
            </w:tc>
          </w:sdtContent>
        </w:sdt>
      </w:tr>
    </w:tbl>
    <w:p w:rsidR="000643D2" w:rsidRPr="003F60FA" w:rsidRDefault="000643D2" w:rsidP="007C16AE">
      <w:pPr>
        <w:spacing w:after="0" w:line="240" w:lineRule="auto"/>
        <w:rPr>
          <w:b/>
          <w:sz w:val="24"/>
          <w:szCs w:val="24"/>
          <w:u w:val="single"/>
        </w:rPr>
      </w:pPr>
    </w:p>
    <w:p w:rsidR="004E5BFD" w:rsidRPr="003F60FA" w:rsidRDefault="004E5BFD" w:rsidP="007C16AE">
      <w:pPr>
        <w:spacing w:after="0" w:line="240" w:lineRule="auto"/>
        <w:rPr>
          <w:b/>
          <w:sz w:val="24"/>
          <w:szCs w:val="24"/>
          <w:u w:val="single"/>
        </w:rPr>
      </w:pPr>
    </w:p>
    <w:p w:rsidR="007C16AE" w:rsidRPr="003F60FA" w:rsidRDefault="00C02111" w:rsidP="007C16AE">
      <w:pPr>
        <w:spacing w:after="0" w:line="240" w:lineRule="auto"/>
        <w:rPr>
          <w:b/>
          <w:sz w:val="24"/>
          <w:szCs w:val="24"/>
          <w:u w:val="single"/>
        </w:rPr>
      </w:pPr>
      <w:r>
        <w:rPr>
          <w:b/>
          <w:sz w:val="24"/>
          <w:szCs w:val="24"/>
          <w:u w:val="single"/>
        </w:rPr>
        <w:t>HMIS Data Quality</w:t>
      </w:r>
    </w:p>
    <w:p w:rsidR="00EF7787" w:rsidRPr="003F60FA" w:rsidRDefault="00EF7787" w:rsidP="007C16AE">
      <w:pPr>
        <w:spacing w:after="0" w:line="240" w:lineRule="auto"/>
        <w:rPr>
          <w:b/>
          <w:sz w:val="24"/>
          <w:szCs w:val="24"/>
          <w:u w:val="single"/>
        </w:rPr>
      </w:pPr>
    </w:p>
    <w:p w:rsidR="00EF7787" w:rsidRPr="003F60FA" w:rsidRDefault="00EF7787" w:rsidP="00EF7787">
      <w:pPr>
        <w:spacing w:after="0" w:line="240" w:lineRule="auto"/>
        <w:rPr>
          <w:sz w:val="24"/>
          <w:szCs w:val="24"/>
        </w:rPr>
      </w:pPr>
      <w:r w:rsidRPr="003F60FA">
        <w:rPr>
          <w:sz w:val="24"/>
          <w:szCs w:val="24"/>
        </w:rPr>
        <w:t>Projects will be scored based on the project’s participation in HMIS. For victim service providers, an HMIS comparable databa</w:t>
      </w:r>
      <w:r w:rsidR="00932438" w:rsidRPr="003F60FA">
        <w:rPr>
          <w:sz w:val="24"/>
          <w:szCs w:val="24"/>
        </w:rPr>
        <w:t>se</w:t>
      </w:r>
      <w:r w:rsidR="00BC76E7" w:rsidRPr="003F60FA">
        <w:rPr>
          <w:sz w:val="24"/>
          <w:szCs w:val="24"/>
        </w:rPr>
        <w:t xml:space="preserve"> must</w:t>
      </w:r>
      <w:r w:rsidRPr="003F60FA">
        <w:rPr>
          <w:sz w:val="24"/>
          <w:szCs w:val="24"/>
        </w:rPr>
        <w:t xml:space="preserve"> be used for all persons served for each grant and should be able to generate an Annual Performance Report.</w:t>
      </w:r>
    </w:p>
    <w:p w:rsidR="00EF7787" w:rsidRPr="003F60FA" w:rsidRDefault="00EF7787" w:rsidP="00EF7787">
      <w:pPr>
        <w:spacing w:after="0" w:line="240" w:lineRule="auto"/>
        <w:rPr>
          <w:sz w:val="24"/>
          <w:szCs w:val="24"/>
        </w:rPr>
      </w:pPr>
    </w:p>
    <w:p w:rsidR="00EF7787" w:rsidRPr="00F97074" w:rsidRDefault="00EF7787" w:rsidP="00BD2017">
      <w:pPr>
        <w:pStyle w:val="ListParagraph"/>
        <w:numPr>
          <w:ilvl w:val="0"/>
          <w:numId w:val="1"/>
        </w:numPr>
        <w:spacing w:after="0" w:line="240" w:lineRule="auto"/>
        <w:rPr>
          <w:sz w:val="24"/>
          <w:szCs w:val="24"/>
        </w:rPr>
      </w:pPr>
      <w:r w:rsidRPr="00F97074">
        <w:rPr>
          <w:sz w:val="24"/>
          <w:szCs w:val="24"/>
        </w:rPr>
        <w:t>Did the applicant submit an HMIS 625 ART</w:t>
      </w:r>
      <w:r w:rsidR="003F60FA" w:rsidRPr="00F97074">
        <w:rPr>
          <w:sz w:val="24"/>
          <w:szCs w:val="24"/>
        </w:rPr>
        <w:t xml:space="preserve"> (APR)</w:t>
      </w:r>
      <w:r w:rsidRPr="00F97074">
        <w:rPr>
          <w:sz w:val="24"/>
          <w:szCs w:val="24"/>
        </w:rPr>
        <w:t xml:space="preserve"> report or comparable report for victim service providers for the same time frame as the most recently submitted APR?</w:t>
      </w:r>
    </w:p>
    <w:p w:rsidR="002B5BD8" w:rsidRPr="00BD2017" w:rsidRDefault="002B5BD8" w:rsidP="002B5BD8">
      <w:pPr>
        <w:pStyle w:val="ListParagraph"/>
        <w:spacing w:after="0" w:line="240" w:lineRule="auto"/>
        <w:rPr>
          <w:sz w:val="24"/>
          <w:szCs w:val="24"/>
        </w:rPr>
      </w:pPr>
    </w:p>
    <w:p w:rsidR="00EF7787" w:rsidRPr="003F60FA" w:rsidRDefault="00F97074" w:rsidP="00EF7787">
      <w:pPr>
        <w:pStyle w:val="ListParagraph"/>
        <w:spacing w:after="0" w:line="240" w:lineRule="auto"/>
        <w:rPr>
          <w:sz w:val="24"/>
          <w:szCs w:val="24"/>
        </w:rPr>
      </w:pPr>
      <w:sdt>
        <w:sdtPr>
          <w:rPr>
            <w:sz w:val="24"/>
            <w:szCs w:val="24"/>
          </w:rPr>
          <w:id w:val="-927725586"/>
        </w:sdtPr>
        <w:sdtContent>
          <w:r w:rsidR="00BD02D1">
            <w:rPr>
              <w:rFonts w:ascii="MS Gothic" w:eastAsia="MS Gothic" w:hAnsi="MS Gothic" w:hint="eastAsia"/>
              <w:sz w:val="24"/>
              <w:szCs w:val="24"/>
            </w:rPr>
            <w:t>☒</w:t>
          </w:r>
        </w:sdtContent>
      </w:sdt>
      <w:r w:rsidR="00EF7787" w:rsidRPr="003F60FA">
        <w:rPr>
          <w:sz w:val="24"/>
          <w:szCs w:val="24"/>
        </w:rPr>
        <w:t xml:space="preserve"> </w:t>
      </w:r>
      <w:proofErr w:type="gramStart"/>
      <w:r w:rsidR="00EF7787" w:rsidRPr="003F60FA">
        <w:rPr>
          <w:sz w:val="24"/>
          <w:szCs w:val="24"/>
        </w:rPr>
        <w:t xml:space="preserve">Yes  </w:t>
      </w:r>
      <w:proofErr w:type="gramEnd"/>
      <w:sdt>
        <w:sdtPr>
          <w:rPr>
            <w:sz w:val="24"/>
            <w:szCs w:val="24"/>
          </w:rPr>
          <w:id w:val="-1840612616"/>
        </w:sdtPr>
        <w:sdtContent>
          <w:r w:rsidR="00057701">
            <w:rPr>
              <w:rFonts w:ascii="MS Gothic" w:eastAsia="MS Gothic" w:hAnsi="MS Gothic" w:hint="eastAsia"/>
              <w:sz w:val="24"/>
              <w:szCs w:val="24"/>
            </w:rPr>
            <w:t>☐</w:t>
          </w:r>
        </w:sdtContent>
      </w:sdt>
      <w:r w:rsidR="00EF7787" w:rsidRPr="003F60FA">
        <w:rPr>
          <w:sz w:val="24"/>
          <w:szCs w:val="24"/>
        </w:rPr>
        <w:t>No</w:t>
      </w:r>
      <w:r>
        <w:rPr>
          <w:sz w:val="24"/>
          <w:szCs w:val="24"/>
        </w:rPr>
        <w:t xml:space="preserve"> </w:t>
      </w:r>
    </w:p>
    <w:p w:rsidR="00EF7787" w:rsidRPr="003F60FA" w:rsidRDefault="00EF7787" w:rsidP="00EF7787">
      <w:pPr>
        <w:spacing w:after="0" w:line="240" w:lineRule="auto"/>
        <w:rPr>
          <w:sz w:val="24"/>
          <w:szCs w:val="24"/>
        </w:rPr>
      </w:pPr>
    </w:p>
    <w:p w:rsidR="00EF7787" w:rsidRPr="00CB738B" w:rsidRDefault="00EF7787" w:rsidP="00BD2017">
      <w:pPr>
        <w:pStyle w:val="ListParagraph"/>
        <w:numPr>
          <w:ilvl w:val="0"/>
          <w:numId w:val="1"/>
        </w:numPr>
        <w:spacing w:after="0" w:line="240" w:lineRule="auto"/>
        <w:rPr>
          <w:sz w:val="24"/>
          <w:szCs w:val="24"/>
        </w:rPr>
      </w:pPr>
      <w:r w:rsidRPr="00CB738B">
        <w:rPr>
          <w:sz w:val="24"/>
          <w:szCs w:val="24"/>
        </w:rPr>
        <w:t>Are at least 90% of the Universal Data Elements (UDE’s) complete?</w:t>
      </w:r>
    </w:p>
    <w:p w:rsidR="00C66818" w:rsidRDefault="00F97074" w:rsidP="00C66818">
      <w:pPr>
        <w:pStyle w:val="ListParagraph"/>
        <w:spacing w:after="0" w:line="240" w:lineRule="auto"/>
        <w:rPr>
          <w:sz w:val="24"/>
          <w:szCs w:val="24"/>
        </w:rPr>
      </w:pPr>
      <w:sdt>
        <w:sdtPr>
          <w:rPr>
            <w:sz w:val="24"/>
            <w:szCs w:val="24"/>
          </w:rPr>
          <w:id w:val="-538520546"/>
        </w:sdtPr>
        <w:sdtContent>
          <w:sdt>
            <w:sdtPr>
              <w:rPr>
                <w:sz w:val="24"/>
                <w:szCs w:val="24"/>
              </w:rPr>
              <w:id w:val="-2139253863"/>
            </w:sdtPr>
            <w:sdtContent>
              <w:r>
                <w:rPr>
                  <w:rFonts w:ascii="MS Gothic" w:eastAsia="MS Gothic" w:hAnsi="MS Gothic" w:hint="eastAsia"/>
                  <w:sz w:val="24"/>
                  <w:szCs w:val="24"/>
                </w:rPr>
                <w:t>☒</w:t>
              </w:r>
            </w:sdtContent>
          </w:sdt>
        </w:sdtContent>
      </w:sdt>
      <w:proofErr w:type="gramStart"/>
      <w:r w:rsidR="00EF7787" w:rsidRPr="003F60FA">
        <w:rPr>
          <w:sz w:val="24"/>
          <w:szCs w:val="24"/>
        </w:rPr>
        <w:t xml:space="preserve">Yes  </w:t>
      </w:r>
      <w:proofErr w:type="gramEnd"/>
      <w:sdt>
        <w:sdtPr>
          <w:rPr>
            <w:sz w:val="24"/>
            <w:szCs w:val="24"/>
          </w:rPr>
          <w:id w:val="471637024"/>
        </w:sdtPr>
        <w:sdtContent>
          <w:r w:rsidR="00057701">
            <w:rPr>
              <w:rFonts w:ascii="MS Gothic" w:eastAsia="MS Gothic" w:hAnsi="MS Gothic" w:hint="eastAsia"/>
              <w:sz w:val="24"/>
              <w:szCs w:val="24"/>
            </w:rPr>
            <w:t>☐</w:t>
          </w:r>
        </w:sdtContent>
      </w:sdt>
      <w:r w:rsidR="00EF7787" w:rsidRPr="003F60FA">
        <w:rPr>
          <w:sz w:val="24"/>
          <w:szCs w:val="24"/>
        </w:rPr>
        <w:t>No</w:t>
      </w:r>
      <w:r>
        <w:rPr>
          <w:sz w:val="24"/>
          <w:szCs w:val="24"/>
        </w:rPr>
        <w:t xml:space="preserve">   We do not collect social security numbers and because our project is entirely within one geo-code, we do not record client location.</w:t>
      </w:r>
    </w:p>
    <w:p w:rsidR="001E7A8C" w:rsidRDefault="001E7A8C" w:rsidP="00C66818">
      <w:pPr>
        <w:pStyle w:val="ListParagraph"/>
        <w:spacing w:after="0" w:line="240" w:lineRule="auto"/>
        <w:rPr>
          <w:sz w:val="24"/>
          <w:szCs w:val="24"/>
        </w:rPr>
      </w:pPr>
    </w:p>
    <w:p w:rsidR="004E5BFD" w:rsidRPr="00C66818" w:rsidRDefault="004E5BFD" w:rsidP="00C66818">
      <w:pPr>
        <w:spacing w:after="0" w:line="240" w:lineRule="auto"/>
        <w:rPr>
          <w:sz w:val="24"/>
          <w:szCs w:val="24"/>
        </w:rPr>
      </w:pPr>
      <w:r w:rsidRPr="00C66818">
        <w:rPr>
          <w:b/>
          <w:sz w:val="24"/>
          <w:szCs w:val="24"/>
          <w:u w:val="single"/>
        </w:rPr>
        <w:t>Project Budget</w:t>
      </w:r>
    </w:p>
    <w:p w:rsidR="00145C08" w:rsidRPr="003F60FA" w:rsidRDefault="00145C08" w:rsidP="007C16AE">
      <w:pPr>
        <w:spacing w:after="0" w:line="240" w:lineRule="auto"/>
        <w:rPr>
          <w:b/>
          <w:sz w:val="24"/>
          <w:szCs w:val="24"/>
          <w:u w:val="single"/>
        </w:rPr>
      </w:pPr>
    </w:p>
    <w:p w:rsidR="007C16AE" w:rsidRPr="00BD2017" w:rsidRDefault="00145C08" w:rsidP="00BD2017">
      <w:pPr>
        <w:pStyle w:val="ListParagraph"/>
        <w:numPr>
          <w:ilvl w:val="0"/>
          <w:numId w:val="1"/>
        </w:numPr>
        <w:spacing w:after="0" w:line="240" w:lineRule="auto"/>
        <w:rPr>
          <w:sz w:val="24"/>
          <w:szCs w:val="24"/>
        </w:rPr>
      </w:pPr>
      <w:r w:rsidRPr="00BD2017">
        <w:rPr>
          <w:sz w:val="24"/>
          <w:szCs w:val="24"/>
        </w:rPr>
        <w:t>Total Units Requeste</w:t>
      </w:r>
      <w:r w:rsidR="00057701" w:rsidRPr="00BD2017">
        <w:rPr>
          <w:sz w:val="24"/>
          <w:szCs w:val="24"/>
        </w:rPr>
        <w:t xml:space="preserve">d: </w:t>
      </w:r>
      <w:sdt>
        <w:sdtPr>
          <w:rPr>
            <w:rStyle w:val="Style7"/>
          </w:rPr>
          <w:id w:val="1383675396"/>
          <w:text/>
        </w:sdtPr>
        <w:sdtEndPr>
          <w:rPr>
            <w:rStyle w:val="DefaultParagraphFont"/>
            <w:sz w:val="24"/>
            <w:szCs w:val="24"/>
            <w:u w:val="none"/>
          </w:rPr>
        </w:sdtEndPr>
        <w:sdtContent>
          <w:r w:rsidR="006C43C4">
            <w:rPr>
              <w:rStyle w:val="Style7"/>
            </w:rPr>
            <w:t>12</w:t>
          </w:r>
        </w:sdtContent>
      </w:sdt>
    </w:p>
    <w:p w:rsidR="000E5E67" w:rsidRDefault="000E5E67" w:rsidP="00112B09">
      <w:pPr>
        <w:spacing w:after="0" w:line="240" w:lineRule="auto"/>
        <w:rPr>
          <w:sz w:val="24"/>
          <w:szCs w:val="24"/>
        </w:rPr>
      </w:pPr>
    </w:p>
    <w:p w:rsidR="00145C08" w:rsidRDefault="00BD2017" w:rsidP="00BD2017">
      <w:pPr>
        <w:pStyle w:val="ListParagraph"/>
        <w:numPr>
          <w:ilvl w:val="0"/>
          <w:numId w:val="1"/>
        </w:numPr>
        <w:spacing w:after="0" w:line="240" w:lineRule="auto"/>
        <w:rPr>
          <w:sz w:val="24"/>
          <w:szCs w:val="24"/>
        </w:rPr>
      </w:pPr>
      <w:r>
        <w:rPr>
          <w:sz w:val="24"/>
          <w:szCs w:val="24"/>
        </w:rPr>
        <w:t xml:space="preserve"> </w:t>
      </w:r>
      <w:r w:rsidR="00145C08" w:rsidRPr="003F60FA">
        <w:rPr>
          <w:sz w:val="24"/>
          <w:szCs w:val="24"/>
        </w:rPr>
        <w:t>Rental Assistance Budget</w:t>
      </w:r>
    </w:p>
    <w:p w:rsidR="00FF1638" w:rsidRPr="00FF1638" w:rsidRDefault="00FF1638" w:rsidP="00FF1638">
      <w:pPr>
        <w:spacing w:after="0" w:line="240" w:lineRule="auto"/>
        <w:rPr>
          <w:sz w:val="24"/>
          <w:szCs w:val="24"/>
        </w:rPr>
      </w:pPr>
      <w:bookmarkStart w:id="0" w:name="_GoBack"/>
    </w:p>
    <w:tbl>
      <w:tblPr>
        <w:tblStyle w:val="TableGrid"/>
        <w:tblW w:w="0" w:type="auto"/>
        <w:tblLook w:val="04A0" w:firstRow="1" w:lastRow="0" w:firstColumn="1" w:lastColumn="0" w:noHBand="0" w:noVBand="1"/>
      </w:tblPr>
      <w:tblGrid>
        <w:gridCol w:w="2002"/>
        <w:gridCol w:w="266"/>
        <w:gridCol w:w="2070"/>
        <w:gridCol w:w="2070"/>
        <w:gridCol w:w="1597"/>
        <w:gridCol w:w="1571"/>
      </w:tblGrid>
      <w:tr w:rsidR="003F60FA" w:rsidRPr="003F60FA" w:rsidTr="004E5BFD">
        <w:tc>
          <w:tcPr>
            <w:tcW w:w="2002" w:type="dxa"/>
            <w:shd w:val="clear" w:color="auto" w:fill="A6A6A6" w:themeFill="background1" w:themeFillShade="A6"/>
          </w:tcPr>
          <w:bookmarkEnd w:id="0"/>
          <w:p w:rsidR="004E5BFD" w:rsidRPr="003F60FA" w:rsidRDefault="004E5BFD" w:rsidP="004E5BFD">
            <w:pPr>
              <w:jc w:val="center"/>
              <w:rPr>
                <w:b/>
                <w:sz w:val="24"/>
                <w:szCs w:val="24"/>
              </w:rPr>
            </w:pPr>
            <w:r w:rsidRPr="003F60FA">
              <w:rPr>
                <w:b/>
                <w:sz w:val="24"/>
                <w:szCs w:val="24"/>
              </w:rPr>
              <w:t>Activity</w:t>
            </w:r>
          </w:p>
        </w:tc>
        <w:tc>
          <w:tcPr>
            <w:tcW w:w="266" w:type="dxa"/>
            <w:vMerge w:val="restart"/>
            <w:shd w:val="clear" w:color="auto" w:fill="A6A6A6" w:themeFill="background1" w:themeFillShade="A6"/>
          </w:tcPr>
          <w:p w:rsidR="004E5BFD" w:rsidRPr="003F60FA" w:rsidRDefault="004E5BFD" w:rsidP="004E5BFD">
            <w:pPr>
              <w:jc w:val="center"/>
              <w:rPr>
                <w:b/>
                <w:sz w:val="24"/>
                <w:szCs w:val="24"/>
              </w:rPr>
            </w:pPr>
          </w:p>
        </w:tc>
        <w:tc>
          <w:tcPr>
            <w:tcW w:w="2070"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Requested Funds</w:t>
            </w:r>
          </w:p>
        </w:tc>
        <w:tc>
          <w:tcPr>
            <w:tcW w:w="2070"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Other Funding</w:t>
            </w:r>
          </w:p>
        </w:tc>
        <w:tc>
          <w:tcPr>
            <w:tcW w:w="1597"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Total Project Costs</w:t>
            </w:r>
          </w:p>
        </w:tc>
        <w:tc>
          <w:tcPr>
            <w:tcW w:w="1571"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 of Total Budget</w:t>
            </w:r>
          </w:p>
        </w:tc>
      </w:tr>
      <w:tr w:rsidR="003F60FA" w:rsidRPr="003F60FA" w:rsidTr="004E5BFD">
        <w:tc>
          <w:tcPr>
            <w:tcW w:w="2002" w:type="dxa"/>
          </w:tcPr>
          <w:p w:rsidR="004E5BFD" w:rsidRPr="003F60FA" w:rsidRDefault="004E5BFD">
            <w:pPr>
              <w:rPr>
                <w:sz w:val="24"/>
                <w:szCs w:val="24"/>
              </w:rPr>
            </w:pPr>
            <w:r w:rsidRPr="003F60FA">
              <w:rPr>
                <w:sz w:val="24"/>
                <w:szCs w:val="24"/>
              </w:rPr>
              <w:t>Acquisition</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410356490"/>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1846363100"/>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1882859490"/>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1332721449"/>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New Construction</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51686802"/>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250973642"/>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758598985"/>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2094620030"/>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Rehabilitation</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188205994"/>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1174333389"/>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1184439786"/>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932425822"/>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Leasing</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222017932"/>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297230405"/>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689027141"/>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2113965083"/>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Rental Assistance</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946504498"/>
            <w:text/>
          </w:sdtPr>
          <w:sdtContent>
            <w:tc>
              <w:tcPr>
                <w:tcW w:w="2070" w:type="dxa"/>
              </w:tcPr>
              <w:p w:rsidR="004E5BFD" w:rsidRPr="003F60FA" w:rsidRDefault="00D21CC4" w:rsidP="00D21CC4">
                <w:pPr>
                  <w:rPr>
                    <w:sz w:val="24"/>
                    <w:szCs w:val="24"/>
                  </w:rPr>
                </w:pPr>
                <w:r>
                  <w:rPr>
                    <w:sz w:val="24"/>
                    <w:szCs w:val="24"/>
                  </w:rPr>
                  <w:t>78,864</w:t>
                </w:r>
              </w:p>
            </w:tc>
          </w:sdtContent>
        </w:sdt>
        <w:sdt>
          <w:sdtPr>
            <w:rPr>
              <w:sz w:val="24"/>
              <w:szCs w:val="24"/>
            </w:rPr>
            <w:id w:val="-579832682"/>
            <w:text/>
          </w:sdtPr>
          <w:sdtContent>
            <w:tc>
              <w:tcPr>
                <w:tcW w:w="2070" w:type="dxa"/>
              </w:tcPr>
              <w:p w:rsidR="004E5BFD" w:rsidRPr="003F60FA" w:rsidRDefault="00D21CC4" w:rsidP="00D21CC4">
                <w:pPr>
                  <w:rPr>
                    <w:sz w:val="24"/>
                    <w:szCs w:val="24"/>
                  </w:rPr>
                </w:pPr>
                <w:r>
                  <w:rPr>
                    <w:sz w:val="24"/>
                    <w:szCs w:val="24"/>
                  </w:rPr>
                  <w:t>19,716</w:t>
                </w:r>
              </w:p>
            </w:tc>
          </w:sdtContent>
        </w:sdt>
        <w:sdt>
          <w:sdtPr>
            <w:rPr>
              <w:sz w:val="24"/>
              <w:szCs w:val="24"/>
            </w:rPr>
            <w:id w:val="-254596409"/>
            <w:text/>
          </w:sdtPr>
          <w:sdtContent>
            <w:tc>
              <w:tcPr>
                <w:tcW w:w="1597" w:type="dxa"/>
              </w:tcPr>
              <w:p w:rsidR="004E5BFD" w:rsidRPr="003F60FA" w:rsidRDefault="00D21CC4" w:rsidP="00D21CC4">
                <w:pPr>
                  <w:rPr>
                    <w:sz w:val="24"/>
                    <w:szCs w:val="24"/>
                  </w:rPr>
                </w:pPr>
                <w:r>
                  <w:rPr>
                    <w:sz w:val="24"/>
                    <w:szCs w:val="24"/>
                  </w:rPr>
                  <w:t>98,580</w:t>
                </w:r>
              </w:p>
            </w:tc>
          </w:sdtContent>
        </w:sdt>
        <w:sdt>
          <w:sdtPr>
            <w:rPr>
              <w:sz w:val="24"/>
              <w:szCs w:val="24"/>
            </w:rPr>
            <w:id w:val="1728730230"/>
            <w:text/>
          </w:sdtPr>
          <w:sdtContent>
            <w:tc>
              <w:tcPr>
                <w:tcW w:w="1571" w:type="dxa"/>
              </w:tcPr>
              <w:p w:rsidR="004E5BFD" w:rsidRPr="003F60FA" w:rsidRDefault="00D21CC4" w:rsidP="00D21CC4">
                <w:pPr>
                  <w:rPr>
                    <w:sz w:val="24"/>
                    <w:szCs w:val="24"/>
                  </w:rPr>
                </w:pPr>
                <w:r>
                  <w:rPr>
                    <w:sz w:val="24"/>
                    <w:szCs w:val="24"/>
                  </w:rPr>
                  <w:t>71</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Supportive Services</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2099623781"/>
            <w:text/>
          </w:sdtPr>
          <w:sdtContent>
            <w:tc>
              <w:tcPr>
                <w:tcW w:w="2070" w:type="dxa"/>
              </w:tcPr>
              <w:p w:rsidR="004E5BFD" w:rsidRPr="003F60FA" w:rsidRDefault="00D21CC4" w:rsidP="00D21CC4">
                <w:pPr>
                  <w:rPr>
                    <w:sz w:val="24"/>
                    <w:szCs w:val="24"/>
                  </w:rPr>
                </w:pPr>
                <w:r>
                  <w:rPr>
                    <w:sz w:val="24"/>
                    <w:szCs w:val="24"/>
                  </w:rPr>
                  <w:t>26,965</w:t>
                </w:r>
              </w:p>
            </w:tc>
          </w:sdtContent>
        </w:sdt>
        <w:sdt>
          <w:sdtPr>
            <w:rPr>
              <w:sz w:val="24"/>
              <w:szCs w:val="24"/>
            </w:rPr>
            <w:id w:val="-1260288362"/>
            <w:text/>
          </w:sdtPr>
          <w:sdtContent>
            <w:tc>
              <w:tcPr>
                <w:tcW w:w="2070" w:type="dxa"/>
              </w:tcPr>
              <w:p w:rsidR="004E5BFD" w:rsidRPr="003F60FA" w:rsidRDefault="00D21CC4" w:rsidP="00D21CC4">
                <w:pPr>
                  <w:rPr>
                    <w:sz w:val="24"/>
                    <w:szCs w:val="24"/>
                  </w:rPr>
                </w:pPr>
                <w:r>
                  <w:rPr>
                    <w:sz w:val="24"/>
                    <w:szCs w:val="24"/>
                  </w:rPr>
                  <w:t>6,741</w:t>
                </w:r>
              </w:p>
            </w:tc>
          </w:sdtContent>
        </w:sdt>
        <w:sdt>
          <w:sdtPr>
            <w:rPr>
              <w:sz w:val="24"/>
              <w:szCs w:val="24"/>
            </w:rPr>
            <w:id w:val="-1872143868"/>
            <w:text/>
          </w:sdtPr>
          <w:sdtContent>
            <w:tc>
              <w:tcPr>
                <w:tcW w:w="1597" w:type="dxa"/>
              </w:tcPr>
              <w:p w:rsidR="004E5BFD" w:rsidRPr="003F60FA" w:rsidRDefault="00D21CC4" w:rsidP="00D21CC4">
                <w:pPr>
                  <w:rPr>
                    <w:sz w:val="24"/>
                    <w:szCs w:val="24"/>
                  </w:rPr>
                </w:pPr>
                <w:r>
                  <w:rPr>
                    <w:sz w:val="24"/>
                    <w:szCs w:val="24"/>
                  </w:rPr>
                  <w:t>33,706</w:t>
                </w:r>
              </w:p>
            </w:tc>
          </w:sdtContent>
        </w:sdt>
        <w:sdt>
          <w:sdtPr>
            <w:rPr>
              <w:sz w:val="24"/>
              <w:szCs w:val="24"/>
            </w:rPr>
            <w:id w:val="-1775162084"/>
            <w:text/>
          </w:sdtPr>
          <w:sdtContent>
            <w:tc>
              <w:tcPr>
                <w:tcW w:w="1571" w:type="dxa"/>
              </w:tcPr>
              <w:p w:rsidR="004E5BFD" w:rsidRPr="003F60FA" w:rsidRDefault="00D21CC4" w:rsidP="00D21CC4">
                <w:pPr>
                  <w:rPr>
                    <w:sz w:val="24"/>
                    <w:szCs w:val="24"/>
                  </w:rPr>
                </w:pPr>
                <w:r>
                  <w:rPr>
                    <w:sz w:val="24"/>
                    <w:szCs w:val="24"/>
                  </w:rPr>
                  <w:t>24</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Operating Costs</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538520672"/>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137648706"/>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1078752986"/>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943616573"/>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HMIS</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514926283"/>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946268254"/>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727923517"/>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color w:val="808080"/>
              <w:sz w:val="24"/>
              <w:szCs w:val="24"/>
            </w:rPr>
            <w:id w:val="-539511604"/>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Project Administration (limited to 7%)</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493291184"/>
            <w:text/>
          </w:sdtPr>
          <w:sdtContent>
            <w:tc>
              <w:tcPr>
                <w:tcW w:w="2070" w:type="dxa"/>
              </w:tcPr>
              <w:p w:rsidR="004E5BFD" w:rsidRPr="003F60FA" w:rsidRDefault="00D21CC4" w:rsidP="00D21CC4">
                <w:pPr>
                  <w:rPr>
                    <w:sz w:val="24"/>
                    <w:szCs w:val="24"/>
                  </w:rPr>
                </w:pPr>
                <w:r>
                  <w:rPr>
                    <w:sz w:val="24"/>
                    <w:szCs w:val="24"/>
                  </w:rPr>
                  <w:t>5,235</w:t>
                </w:r>
              </w:p>
            </w:tc>
          </w:sdtContent>
        </w:sdt>
        <w:sdt>
          <w:sdtPr>
            <w:rPr>
              <w:sz w:val="24"/>
              <w:szCs w:val="24"/>
            </w:rPr>
            <w:id w:val="1495836707"/>
            <w:text/>
          </w:sdtPr>
          <w:sdtContent>
            <w:tc>
              <w:tcPr>
                <w:tcW w:w="2070" w:type="dxa"/>
              </w:tcPr>
              <w:p w:rsidR="004E5BFD" w:rsidRPr="003F60FA" w:rsidRDefault="00D21CC4" w:rsidP="00D21CC4">
                <w:pPr>
                  <w:rPr>
                    <w:sz w:val="24"/>
                    <w:szCs w:val="24"/>
                  </w:rPr>
                </w:pPr>
                <w:r>
                  <w:rPr>
                    <w:sz w:val="24"/>
                    <w:szCs w:val="24"/>
                  </w:rPr>
                  <w:t>1,309</w:t>
                </w:r>
              </w:p>
            </w:tc>
          </w:sdtContent>
        </w:sdt>
        <w:sdt>
          <w:sdtPr>
            <w:rPr>
              <w:sz w:val="24"/>
              <w:szCs w:val="24"/>
            </w:rPr>
            <w:id w:val="-1249415029"/>
            <w:text/>
          </w:sdtPr>
          <w:sdtContent>
            <w:tc>
              <w:tcPr>
                <w:tcW w:w="1597" w:type="dxa"/>
              </w:tcPr>
              <w:p w:rsidR="004E5BFD" w:rsidRPr="003F60FA" w:rsidRDefault="00D21CC4" w:rsidP="00D21CC4">
                <w:pPr>
                  <w:rPr>
                    <w:sz w:val="24"/>
                    <w:szCs w:val="24"/>
                  </w:rPr>
                </w:pPr>
                <w:r>
                  <w:rPr>
                    <w:sz w:val="24"/>
                    <w:szCs w:val="24"/>
                  </w:rPr>
                  <w:t>6,544</w:t>
                </w:r>
              </w:p>
            </w:tc>
          </w:sdtContent>
        </w:sdt>
        <w:sdt>
          <w:sdtPr>
            <w:rPr>
              <w:sz w:val="24"/>
              <w:szCs w:val="24"/>
            </w:rPr>
            <w:id w:val="-573429028"/>
            <w:text/>
          </w:sdtPr>
          <w:sdtContent>
            <w:tc>
              <w:tcPr>
                <w:tcW w:w="1571" w:type="dxa"/>
              </w:tcPr>
              <w:p w:rsidR="004E5BFD" w:rsidRPr="003F60FA" w:rsidRDefault="00D21CC4" w:rsidP="00D21CC4">
                <w:pPr>
                  <w:rPr>
                    <w:sz w:val="24"/>
                    <w:szCs w:val="24"/>
                  </w:rPr>
                </w:pPr>
                <w:r>
                  <w:rPr>
                    <w:sz w:val="24"/>
                    <w:szCs w:val="24"/>
                  </w:rPr>
                  <w:t>5</w:t>
                </w:r>
              </w:p>
            </w:tc>
          </w:sdtContent>
        </w:sdt>
      </w:tr>
      <w:tr w:rsidR="003F60FA" w:rsidRPr="003F60FA" w:rsidTr="00E75C8C">
        <w:trPr>
          <w:trHeight w:val="170"/>
        </w:trPr>
        <w:tc>
          <w:tcPr>
            <w:tcW w:w="2002" w:type="dxa"/>
            <w:shd w:val="clear" w:color="auto" w:fill="A6A6A6" w:themeFill="background1" w:themeFillShade="A6"/>
          </w:tcPr>
          <w:p w:rsidR="004E5BFD" w:rsidRPr="003F60FA" w:rsidRDefault="004E5BFD">
            <w:pPr>
              <w:rPr>
                <w:b/>
                <w:sz w:val="24"/>
                <w:szCs w:val="24"/>
              </w:rPr>
            </w:pPr>
          </w:p>
        </w:tc>
        <w:tc>
          <w:tcPr>
            <w:tcW w:w="266" w:type="dxa"/>
            <w:vMerge/>
            <w:shd w:val="clear" w:color="auto" w:fill="A6A6A6" w:themeFill="background1" w:themeFillShade="A6"/>
          </w:tcPr>
          <w:p w:rsidR="004E5BFD" w:rsidRPr="003F60FA" w:rsidRDefault="004E5BFD">
            <w:pPr>
              <w:rPr>
                <w:sz w:val="24"/>
                <w:szCs w:val="24"/>
              </w:rPr>
            </w:pPr>
          </w:p>
        </w:tc>
        <w:tc>
          <w:tcPr>
            <w:tcW w:w="7308" w:type="dxa"/>
            <w:gridSpan w:val="4"/>
            <w:shd w:val="clear" w:color="auto" w:fill="A6A6A6" w:themeFill="background1" w:themeFillShade="A6"/>
          </w:tcPr>
          <w:p w:rsidR="004E5BFD" w:rsidRPr="003F60FA" w:rsidRDefault="004E5BFD">
            <w:pPr>
              <w:rPr>
                <w:sz w:val="24"/>
                <w:szCs w:val="24"/>
              </w:rPr>
            </w:pPr>
          </w:p>
        </w:tc>
      </w:tr>
      <w:tr w:rsidR="003F60FA" w:rsidRPr="003F60FA" w:rsidTr="004E5BFD">
        <w:tc>
          <w:tcPr>
            <w:tcW w:w="2002" w:type="dxa"/>
          </w:tcPr>
          <w:p w:rsidR="004E5BFD" w:rsidRPr="003F60FA" w:rsidRDefault="004E5BFD">
            <w:pPr>
              <w:rPr>
                <w:b/>
                <w:sz w:val="24"/>
                <w:szCs w:val="24"/>
              </w:rPr>
            </w:pPr>
            <w:r w:rsidRPr="003F60FA">
              <w:rPr>
                <w:b/>
                <w:sz w:val="24"/>
                <w:szCs w:val="24"/>
              </w:rPr>
              <w:t>Total Project Cost</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467164134"/>
            <w:text/>
          </w:sdtPr>
          <w:sdtContent>
            <w:tc>
              <w:tcPr>
                <w:tcW w:w="2070" w:type="dxa"/>
              </w:tcPr>
              <w:p w:rsidR="004E5BFD" w:rsidRPr="003F60FA" w:rsidRDefault="00D21CC4" w:rsidP="00D21CC4">
                <w:pPr>
                  <w:rPr>
                    <w:sz w:val="24"/>
                    <w:szCs w:val="24"/>
                  </w:rPr>
                </w:pPr>
                <w:r>
                  <w:rPr>
                    <w:sz w:val="24"/>
                    <w:szCs w:val="24"/>
                  </w:rPr>
                  <w:t>111,064</w:t>
                </w:r>
              </w:p>
            </w:tc>
          </w:sdtContent>
        </w:sdt>
        <w:sdt>
          <w:sdtPr>
            <w:rPr>
              <w:sz w:val="24"/>
              <w:szCs w:val="24"/>
            </w:rPr>
            <w:id w:val="1212384986"/>
            <w:text/>
          </w:sdtPr>
          <w:sdtContent>
            <w:tc>
              <w:tcPr>
                <w:tcW w:w="2070" w:type="dxa"/>
              </w:tcPr>
              <w:p w:rsidR="004E5BFD" w:rsidRPr="003F60FA" w:rsidRDefault="00D21CC4" w:rsidP="00D21CC4">
                <w:pPr>
                  <w:rPr>
                    <w:sz w:val="24"/>
                    <w:szCs w:val="24"/>
                  </w:rPr>
                </w:pPr>
                <w:r>
                  <w:rPr>
                    <w:sz w:val="24"/>
                    <w:szCs w:val="24"/>
                  </w:rPr>
                  <w:t>27,766</w:t>
                </w:r>
              </w:p>
            </w:tc>
          </w:sdtContent>
        </w:sdt>
        <w:sdt>
          <w:sdtPr>
            <w:rPr>
              <w:sz w:val="24"/>
              <w:szCs w:val="24"/>
            </w:rPr>
            <w:id w:val="-1332982940"/>
            <w:text/>
          </w:sdtPr>
          <w:sdtContent>
            <w:tc>
              <w:tcPr>
                <w:tcW w:w="1597" w:type="dxa"/>
              </w:tcPr>
              <w:p w:rsidR="004E5BFD" w:rsidRPr="003F60FA" w:rsidRDefault="00D21CC4" w:rsidP="00D21CC4">
                <w:pPr>
                  <w:rPr>
                    <w:sz w:val="24"/>
                    <w:szCs w:val="24"/>
                  </w:rPr>
                </w:pPr>
                <w:r>
                  <w:rPr>
                    <w:sz w:val="24"/>
                    <w:szCs w:val="24"/>
                  </w:rPr>
                  <w:t>138,830</w:t>
                </w:r>
              </w:p>
            </w:tc>
          </w:sdtContent>
        </w:sdt>
        <w:sdt>
          <w:sdtPr>
            <w:rPr>
              <w:sz w:val="24"/>
              <w:szCs w:val="24"/>
            </w:rPr>
            <w:id w:val="-1655362683"/>
            <w:text/>
          </w:sdtPr>
          <w:sdtContent>
            <w:tc>
              <w:tcPr>
                <w:tcW w:w="1571" w:type="dxa"/>
              </w:tcPr>
              <w:p w:rsidR="004E5BFD" w:rsidRPr="003F60FA" w:rsidRDefault="00D21CC4" w:rsidP="00D21CC4">
                <w:pPr>
                  <w:rPr>
                    <w:sz w:val="24"/>
                    <w:szCs w:val="24"/>
                  </w:rPr>
                </w:pPr>
                <w:r>
                  <w:rPr>
                    <w:sz w:val="24"/>
                    <w:szCs w:val="24"/>
                  </w:rPr>
                  <w:t>100</w:t>
                </w:r>
              </w:p>
            </w:tc>
          </w:sdtContent>
        </w:sdt>
      </w:tr>
    </w:tbl>
    <w:p w:rsidR="007A6A56" w:rsidRPr="003F60FA" w:rsidRDefault="007A6A56">
      <w:pPr>
        <w:spacing w:after="0" w:line="240" w:lineRule="auto"/>
        <w:rPr>
          <w:sz w:val="24"/>
          <w:szCs w:val="24"/>
        </w:rPr>
      </w:pPr>
    </w:p>
    <w:p w:rsidR="00145C08" w:rsidRDefault="00145C08" w:rsidP="00BD2017">
      <w:pPr>
        <w:pStyle w:val="ListParagraph"/>
        <w:numPr>
          <w:ilvl w:val="0"/>
          <w:numId w:val="1"/>
        </w:numPr>
        <w:spacing w:after="0" w:line="240" w:lineRule="auto"/>
        <w:rPr>
          <w:sz w:val="24"/>
          <w:szCs w:val="24"/>
        </w:rPr>
      </w:pPr>
      <w:r w:rsidRPr="003F60FA">
        <w:rPr>
          <w:sz w:val="24"/>
          <w:szCs w:val="24"/>
        </w:rPr>
        <w:t>Supportive Services Budget</w:t>
      </w:r>
    </w:p>
    <w:p w:rsidR="00FF1638" w:rsidRPr="00FF1638" w:rsidRDefault="00FF1638" w:rsidP="00FF1638">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2448"/>
        <w:gridCol w:w="270"/>
        <w:gridCol w:w="4770"/>
        <w:gridCol w:w="2070"/>
      </w:tblGrid>
      <w:tr w:rsidR="003F60FA" w:rsidRPr="003F60FA" w:rsidTr="00145C08">
        <w:tc>
          <w:tcPr>
            <w:tcW w:w="2448" w:type="dxa"/>
            <w:shd w:val="clear" w:color="auto" w:fill="A6A6A6" w:themeFill="background1" w:themeFillShade="A6"/>
          </w:tcPr>
          <w:p w:rsidR="00145C08" w:rsidRPr="003F60FA" w:rsidRDefault="00145C08" w:rsidP="00E75C8C">
            <w:pPr>
              <w:jc w:val="center"/>
              <w:rPr>
                <w:b/>
                <w:sz w:val="24"/>
                <w:szCs w:val="24"/>
              </w:rPr>
            </w:pPr>
            <w:r w:rsidRPr="003F60FA">
              <w:rPr>
                <w:b/>
                <w:sz w:val="24"/>
                <w:szCs w:val="24"/>
              </w:rPr>
              <w:t>Eligible Costs</w:t>
            </w:r>
          </w:p>
        </w:tc>
        <w:tc>
          <w:tcPr>
            <w:tcW w:w="270" w:type="dxa"/>
            <w:vMerge w:val="restart"/>
            <w:shd w:val="clear" w:color="auto" w:fill="A6A6A6" w:themeFill="background1" w:themeFillShade="A6"/>
          </w:tcPr>
          <w:p w:rsidR="00145C08" w:rsidRPr="003F60FA" w:rsidRDefault="00145C08" w:rsidP="00E75C8C">
            <w:pPr>
              <w:jc w:val="center"/>
              <w:rPr>
                <w:b/>
                <w:sz w:val="24"/>
                <w:szCs w:val="24"/>
              </w:rPr>
            </w:pPr>
          </w:p>
        </w:tc>
        <w:tc>
          <w:tcPr>
            <w:tcW w:w="4770" w:type="dxa"/>
            <w:shd w:val="clear" w:color="auto" w:fill="A6A6A6" w:themeFill="background1" w:themeFillShade="A6"/>
          </w:tcPr>
          <w:p w:rsidR="00145C08" w:rsidRPr="003F60FA" w:rsidRDefault="00145C08" w:rsidP="00E75C8C">
            <w:pPr>
              <w:jc w:val="center"/>
              <w:rPr>
                <w:b/>
                <w:sz w:val="24"/>
                <w:szCs w:val="24"/>
              </w:rPr>
            </w:pPr>
            <w:r w:rsidRPr="003F60FA">
              <w:rPr>
                <w:b/>
                <w:sz w:val="24"/>
                <w:szCs w:val="24"/>
              </w:rPr>
              <w:t>Quantity and Description</w:t>
            </w:r>
          </w:p>
        </w:tc>
        <w:tc>
          <w:tcPr>
            <w:tcW w:w="2070" w:type="dxa"/>
            <w:shd w:val="clear" w:color="auto" w:fill="A6A6A6" w:themeFill="background1" w:themeFillShade="A6"/>
          </w:tcPr>
          <w:p w:rsidR="00145C08" w:rsidRPr="003F60FA" w:rsidRDefault="00145C08" w:rsidP="00145C08">
            <w:pPr>
              <w:jc w:val="center"/>
              <w:rPr>
                <w:b/>
                <w:sz w:val="24"/>
                <w:szCs w:val="24"/>
              </w:rPr>
            </w:pPr>
            <w:r w:rsidRPr="003F60FA">
              <w:rPr>
                <w:b/>
                <w:sz w:val="24"/>
                <w:szCs w:val="24"/>
              </w:rPr>
              <w:t>Annual Assistance Requested</w:t>
            </w:r>
          </w:p>
        </w:tc>
      </w:tr>
      <w:tr w:rsidR="003F60FA" w:rsidRPr="003F60FA" w:rsidTr="00145C08">
        <w:tc>
          <w:tcPr>
            <w:tcW w:w="2448" w:type="dxa"/>
          </w:tcPr>
          <w:p w:rsidR="00145C08" w:rsidRPr="003F60FA" w:rsidRDefault="00145C08" w:rsidP="00E75C8C">
            <w:pPr>
              <w:rPr>
                <w:sz w:val="24"/>
                <w:szCs w:val="24"/>
              </w:rPr>
            </w:pPr>
            <w:r w:rsidRPr="003F60FA">
              <w:rPr>
                <w:sz w:val="24"/>
                <w:szCs w:val="24"/>
              </w:rPr>
              <w:t>Assessment of service needs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613832479"/>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color w:val="808080"/>
              <w:sz w:val="24"/>
              <w:szCs w:val="24"/>
            </w:rPr>
            <w:id w:val="395478448"/>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Assistance with moving costs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467243608"/>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color w:val="808080"/>
              <w:sz w:val="24"/>
              <w:szCs w:val="24"/>
            </w:rPr>
            <w:id w:val="-2017912149"/>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Case management</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770426292"/>
            <w:text/>
          </w:sdtPr>
          <w:sdtContent>
            <w:tc>
              <w:tcPr>
                <w:tcW w:w="4770" w:type="dxa"/>
              </w:tcPr>
              <w:p w:rsidR="00145C08" w:rsidRPr="003F60FA" w:rsidRDefault="00D21CC4" w:rsidP="00D21CC4">
                <w:pPr>
                  <w:rPr>
                    <w:sz w:val="24"/>
                    <w:szCs w:val="24"/>
                  </w:rPr>
                </w:pPr>
                <w:r w:rsidRPr="0078453C">
                  <w:rPr>
                    <w:sz w:val="24"/>
                    <w:szCs w:val="24"/>
                  </w:rPr>
                  <w:t>.4</w:t>
                </w:r>
                <w:r>
                  <w:rPr>
                    <w:sz w:val="24"/>
                    <w:szCs w:val="24"/>
                  </w:rPr>
                  <w:t>0</w:t>
                </w:r>
                <w:r w:rsidRPr="0078453C">
                  <w:rPr>
                    <w:sz w:val="24"/>
                    <w:szCs w:val="24"/>
                  </w:rPr>
                  <w:t xml:space="preserve"> FTE case manager wages </w:t>
                </w:r>
                <w:r>
                  <w:rPr>
                    <w:sz w:val="24"/>
                    <w:szCs w:val="24"/>
                  </w:rPr>
                  <w:t>&amp; fringe benefits ($19,755) + .08</w:t>
                </w:r>
                <w:r w:rsidRPr="0078453C">
                  <w:rPr>
                    <w:sz w:val="24"/>
                    <w:szCs w:val="24"/>
                  </w:rPr>
                  <w:t xml:space="preserve"> FTE program supervision wages &amp; fringe benefits ($5,125)</w:t>
                </w:r>
              </w:p>
            </w:tc>
          </w:sdtContent>
        </w:sdt>
        <w:sdt>
          <w:sdtPr>
            <w:rPr>
              <w:sz w:val="24"/>
              <w:szCs w:val="24"/>
            </w:rPr>
            <w:id w:val="1337661820"/>
            <w:text/>
          </w:sdtPr>
          <w:sdtContent>
            <w:tc>
              <w:tcPr>
                <w:tcW w:w="2070" w:type="dxa"/>
              </w:tcPr>
              <w:p w:rsidR="00145C08" w:rsidRPr="003F60FA" w:rsidRDefault="00D21CC4" w:rsidP="00D21CC4">
                <w:pPr>
                  <w:rPr>
                    <w:sz w:val="24"/>
                    <w:szCs w:val="24"/>
                  </w:rPr>
                </w:pPr>
                <w:r>
                  <w:rPr>
                    <w:sz w:val="24"/>
                    <w:szCs w:val="24"/>
                  </w:rPr>
                  <w:t>24,880</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Child Care</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71343682"/>
            <w:text/>
          </w:sdtPr>
          <w:sdtContent>
            <w:tc>
              <w:tcPr>
                <w:tcW w:w="4770" w:type="dxa"/>
              </w:tcPr>
              <w:p w:rsidR="00145C08" w:rsidRPr="003F60FA" w:rsidRDefault="00D21CC4" w:rsidP="00D21CC4">
                <w:pPr>
                  <w:rPr>
                    <w:sz w:val="24"/>
                    <w:szCs w:val="24"/>
                  </w:rPr>
                </w:pPr>
                <w:r>
                  <w:rPr>
                    <w:sz w:val="24"/>
                    <w:szCs w:val="24"/>
                  </w:rPr>
                  <w:t>2 instances @ $200 each</w:t>
                </w:r>
              </w:p>
            </w:tc>
          </w:sdtContent>
        </w:sdt>
        <w:sdt>
          <w:sdtPr>
            <w:rPr>
              <w:sz w:val="24"/>
              <w:szCs w:val="24"/>
            </w:rPr>
            <w:id w:val="1125352067"/>
            <w:text/>
          </w:sdtPr>
          <w:sdtContent>
            <w:tc>
              <w:tcPr>
                <w:tcW w:w="2070" w:type="dxa"/>
              </w:tcPr>
              <w:p w:rsidR="00145C08" w:rsidRPr="003F60FA" w:rsidRDefault="00D21CC4" w:rsidP="00D21CC4">
                <w:pPr>
                  <w:rPr>
                    <w:sz w:val="24"/>
                    <w:szCs w:val="24"/>
                  </w:rPr>
                </w:pPr>
                <w:r>
                  <w:rPr>
                    <w:sz w:val="24"/>
                    <w:szCs w:val="24"/>
                  </w:rPr>
                  <w:t>400</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Employment Assistance</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123807617"/>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color w:val="808080"/>
              <w:sz w:val="24"/>
              <w:szCs w:val="24"/>
            </w:rPr>
            <w:id w:val="1359166413"/>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Food</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2018066760"/>
            <w:text/>
          </w:sdtPr>
          <w:sdtContent>
            <w:tc>
              <w:tcPr>
                <w:tcW w:w="4770" w:type="dxa"/>
              </w:tcPr>
              <w:p w:rsidR="00145C08" w:rsidRPr="003F60FA" w:rsidRDefault="00D21CC4" w:rsidP="00D21CC4">
                <w:pPr>
                  <w:rPr>
                    <w:sz w:val="24"/>
                    <w:szCs w:val="24"/>
                  </w:rPr>
                </w:pPr>
                <w:r>
                  <w:rPr>
                    <w:sz w:val="24"/>
                    <w:szCs w:val="24"/>
                  </w:rPr>
                  <w:t>5 instances @ $37 each</w:t>
                </w:r>
              </w:p>
            </w:tc>
          </w:sdtContent>
        </w:sdt>
        <w:sdt>
          <w:sdtPr>
            <w:rPr>
              <w:sz w:val="24"/>
              <w:szCs w:val="24"/>
            </w:rPr>
            <w:id w:val="249937942"/>
            <w:text/>
          </w:sdtPr>
          <w:sdtContent>
            <w:tc>
              <w:tcPr>
                <w:tcW w:w="2070" w:type="dxa"/>
              </w:tcPr>
              <w:p w:rsidR="00145C08" w:rsidRPr="003F60FA" w:rsidRDefault="00D21CC4" w:rsidP="00D21CC4">
                <w:pPr>
                  <w:rPr>
                    <w:sz w:val="24"/>
                    <w:szCs w:val="24"/>
                  </w:rPr>
                </w:pPr>
                <w:r>
                  <w:rPr>
                    <w:sz w:val="24"/>
                    <w:szCs w:val="24"/>
                  </w:rPr>
                  <w:t>185</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Housing Counseling</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843193430"/>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color w:val="808080"/>
              <w:sz w:val="24"/>
              <w:szCs w:val="24"/>
            </w:rPr>
            <w:id w:val="-833988481"/>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Legal Services</w:t>
            </w:r>
          </w:p>
        </w:tc>
        <w:tc>
          <w:tcPr>
            <w:tcW w:w="270" w:type="dxa"/>
            <w:vMerge w:val="restart"/>
            <w:shd w:val="clear" w:color="auto" w:fill="A6A6A6" w:themeFill="background1" w:themeFillShade="A6"/>
          </w:tcPr>
          <w:p w:rsidR="00145C08" w:rsidRPr="003F60FA" w:rsidRDefault="00145C08" w:rsidP="00E75C8C">
            <w:pPr>
              <w:rPr>
                <w:sz w:val="24"/>
                <w:szCs w:val="24"/>
              </w:rPr>
            </w:pPr>
          </w:p>
        </w:tc>
        <w:sdt>
          <w:sdtPr>
            <w:rPr>
              <w:sz w:val="24"/>
              <w:szCs w:val="24"/>
            </w:rPr>
            <w:id w:val="1164059192"/>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color w:val="808080"/>
              <w:sz w:val="24"/>
              <w:szCs w:val="24"/>
            </w:rPr>
            <w:id w:val="342908309"/>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Life Skills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955364892"/>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color w:val="808080"/>
              <w:sz w:val="24"/>
              <w:szCs w:val="24"/>
            </w:rPr>
            <w:id w:val="-63188368"/>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Mental Health Services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2061360146"/>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color w:val="808080"/>
              <w:sz w:val="24"/>
              <w:szCs w:val="24"/>
            </w:rPr>
            <w:id w:val="93994575"/>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Outpatient Health Services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500955419"/>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color w:val="808080"/>
              <w:sz w:val="24"/>
              <w:szCs w:val="24"/>
            </w:rPr>
            <w:id w:val="-2111494462"/>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Outreach Services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503408413"/>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color w:val="808080"/>
              <w:sz w:val="24"/>
              <w:szCs w:val="24"/>
            </w:rPr>
            <w:id w:val="189186470"/>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Substance Abuse Treatment Services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619720129"/>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color w:val="808080"/>
              <w:sz w:val="24"/>
              <w:szCs w:val="24"/>
            </w:rPr>
            <w:id w:val="547724072"/>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Transportation</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381781192"/>
            <w:text/>
          </w:sdtPr>
          <w:sdtContent>
            <w:tc>
              <w:tcPr>
                <w:tcW w:w="4770" w:type="dxa"/>
              </w:tcPr>
              <w:p w:rsidR="00145C08" w:rsidRPr="003F60FA" w:rsidRDefault="00100639" w:rsidP="00100639">
                <w:pPr>
                  <w:rPr>
                    <w:sz w:val="24"/>
                    <w:szCs w:val="24"/>
                  </w:rPr>
                </w:pPr>
                <w:r>
                  <w:rPr>
                    <w:sz w:val="24"/>
                    <w:szCs w:val="24"/>
                  </w:rPr>
                  <w:t>Car repairs, bus tokens, gas cards, vehicle insurance, etc. @ $100 per client</w:t>
                </w:r>
              </w:p>
            </w:tc>
          </w:sdtContent>
        </w:sdt>
        <w:sdt>
          <w:sdtPr>
            <w:rPr>
              <w:sz w:val="24"/>
              <w:szCs w:val="24"/>
            </w:rPr>
            <w:id w:val="211003615"/>
            <w:text/>
          </w:sdtPr>
          <w:sdtContent>
            <w:tc>
              <w:tcPr>
                <w:tcW w:w="2070" w:type="dxa"/>
              </w:tcPr>
              <w:p w:rsidR="00145C08" w:rsidRPr="003F60FA" w:rsidRDefault="00100639" w:rsidP="00100639">
                <w:pPr>
                  <w:rPr>
                    <w:sz w:val="24"/>
                    <w:szCs w:val="24"/>
                  </w:rPr>
                </w:pPr>
                <w:r>
                  <w:rPr>
                    <w:sz w:val="24"/>
                    <w:szCs w:val="24"/>
                  </w:rPr>
                  <w:t>1,200</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Utility Deposits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686283043"/>
            <w:text/>
          </w:sdtPr>
          <w:sdtContent>
            <w:tc>
              <w:tcPr>
                <w:tcW w:w="4770" w:type="dxa"/>
              </w:tcPr>
              <w:p w:rsidR="00145C08" w:rsidRPr="003F60FA" w:rsidRDefault="00100639" w:rsidP="00100639">
                <w:pPr>
                  <w:rPr>
                    <w:sz w:val="24"/>
                    <w:szCs w:val="24"/>
                  </w:rPr>
                </w:pPr>
                <w:r>
                  <w:rPr>
                    <w:sz w:val="24"/>
                    <w:szCs w:val="24"/>
                  </w:rPr>
                  <w:t>3 instances @ $100 each</w:t>
                </w:r>
              </w:p>
            </w:tc>
          </w:sdtContent>
        </w:sdt>
        <w:sdt>
          <w:sdtPr>
            <w:rPr>
              <w:sz w:val="24"/>
              <w:szCs w:val="24"/>
            </w:rPr>
            <w:id w:val="923458956"/>
            <w:text/>
          </w:sdtPr>
          <w:sdtContent>
            <w:tc>
              <w:tcPr>
                <w:tcW w:w="2070" w:type="dxa"/>
              </w:tcPr>
              <w:p w:rsidR="00145C08" w:rsidRPr="003F60FA" w:rsidRDefault="00100639" w:rsidP="00100639">
                <w:pPr>
                  <w:rPr>
                    <w:sz w:val="24"/>
                    <w:szCs w:val="24"/>
                  </w:rPr>
                </w:pPr>
                <w:r>
                  <w:rPr>
                    <w:sz w:val="24"/>
                    <w:szCs w:val="24"/>
                  </w:rPr>
                  <w:t>300</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Operating Costs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687436842"/>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color w:val="808080"/>
              <w:sz w:val="24"/>
              <w:szCs w:val="24"/>
            </w:rPr>
            <w:id w:val="-1803213946"/>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rPr>
          <w:gridAfter w:val="2"/>
          <w:wAfter w:w="6840" w:type="dxa"/>
          <w:trHeight w:val="170"/>
        </w:trPr>
        <w:tc>
          <w:tcPr>
            <w:tcW w:w="2448" w:type="dxa"/>
            <w:shd w:val="clear" w:color="auto" w:fill="A6A6A6" w:themeFill="background1" w:themeFillShade="A6"/>
          </w:tcPr>
          <w:p w:rsidR="00145C08" w:rsidRPr="003F60FA" w:rsidRDefault="00145C08" w:rsidP="00E75C8C">
            <w:pPr>
              <w:rPr>
                <w:b/>
                <w:sz w:val="24"/>
                <w:szCs w:val="24"/>
              </w:rPr>
            </w:pPr>
          </w:p>
        </w:tc>
        <w:tc>
          <w:tcPr>
            <w:tcW w:w="270" w:type="dxa"/>
            <w:vMerge/>
            <w:shd w:val="clear" w:color="auto" w:fill="A6A6A6" w:themeFill="background1" w:themeFillShade="A6"/>
          </w:tcPr>
          <w:p w:rsidR="00145C08" w:rsidRPr="003F60FA" w:rsidRDefault="00145C08" w:rsidP="00E75C8C">
            <w:pPr>
              <w:rPr>
                <w:sz w:val="24"/>
                <w:szCs w:val="24"/>
              </w:rPr>
            </w:pPr>
          </w:p>
        </w:tc>
      </w:tr>
      <w:tr w:rsidR="003F60FA" w:rsidRPr="003F60FA" w:rsidTr="00145C08">
        <w:tc>
          <w:tcPr>
            <w:tcW w:w="2448" w:type="dxa"/>
          </w:tcPr>
          <w:p w:rsidR="00145C08" w:rsidRPr="003F60FA" w:rsidRDefault="00145C08" w:rsidP="00145C08">
            <w:pPr>
              <w:rPr>
                <w:b/>
                <w:sz w:val="24"/>
                <w:szCs w:val="24"/>
              </w:rPr>
            </w:pPr>
            <w:r w:rsidRPr="003F60FA">
              <w:rPr>
                <w:b/>
                <w:sz w:val="24"/>
                <w:szCs w:val="24"/>
              </w:rPr>
              <w:t>Total Annual Assistance Requested</w:t>
            </w:r>
          </w:p>
        </w:tc>
        <w:tc>
          <w:tcPr>
            <w:tcW w:w="270" w:type="dxa"/>
            <w:vMerge/>
            <w:shd w:val="clear" w:color="auto" w:fill="A6A6A6" w:themeFill="background1" w:themeFillShade="A6"/>
          </w:tcPr>
          <w:p w:rsidR="00145C08" w:rsidRPr="003F60FA" w:rsidRDefault="00145C08" w:rsidP="00E75C8C">
            <w:pPr>
              <w:rPr>
                <w:sz w:val="24"/>
                <w:szCs w:val="24"/>
              </w:rPr>
            </w:pPr>
          </w:p>
        </w:tc>
        <w:tc>
          <w:tcPr>
            <w:tcW w:w="4770" w:type="dxa"/>
            <w:shd w:val="clear" w:color="auto" w:fill="A6A6A6" w:themeFill="background1" w:themeFillShade="A6"/>
          </w:tcPr>
          <w:p w:rsidR="00145C08" w:rsidRPr="003F60FA" w:rsidRDefault="00145C08" w:rsidP="00E75C8C">
            <w:pPr>
              <w:rPr>
                <w:sz w:val="24"/>
                <w:szCs w:val="24"/>
              </w:rPr>
            </w:pPr>
          </w:p>
        </w:tc>
        <w:sdt>
          <w:sdtPr>
            <w:rPr>
              <w:sz w:val="24"/>
              <w:szCs w:val="24"/>
            </w:rPr>
            <w:id w:val="379824894"/>
            <w:text/>
          </w:sdtPr>
          <w:sdtContent>
            <w:tc>
              <w:tcPr>
                <w:tcW w:w="2070" w:type="dxa"/>
              </w:tcPr>
              <w:p w:rsidR="00145C08" w:rsidRPr="003F60FA" w:rsidRDefault="00100639" w:rsidP="00100639">
                <w:pPr>
                  <w:rPr>
                    <w:sz w:val="24"/>
                    <w:szCs w:val="24"/>
                  </w:rPr>
                </w:pPr>
                <w:r>
                  <w:rPr>
                    <w:sz w:val="24"/>
                    <w:szCs w:val="24"/>
                  </w:rPr>
                  <w:t>26,965</w:t>
                </w:r>
              </w:p>
            </w:tc>
          </w:sdtContent>
        </w:sdt>
      </w:tr>
    </w:tbl>
    <w:p w:rsidR="00986E52" w:rsidRPr="003F60FA" w:rsidRDefault="00986E52">
      <w:pPr>
        <w:spacing w:after="0" w:line="240" w:lineRule="auto"/>
        <w:rPr>
          <w:sz w:val="32"/>
          <w:szCs w:val="32"/>
        </w:rPr>
      </w:pPr>
    </w:p>
    <w:p w:rsidR="00145C08" w:rsidRPr="003F60FA" w:rsidRDefault="00145C08">
      <w:pPr>
        <w:spacing w:after="0" w:line="240" w:lineRule="auto"/>
        <w:rPr>
          <w:b/>
          <w:sz w:val="24"/>
          <w:szCs w:val="24"/>
          <w:u w:val="single"/>
        </w:rPr>
      </w:pPr>
      <w:r w:rsidRPr="003F60FA">
        <w:rPr>
          <w:b/>
          <w:sz w:val="24"/>
          <w:szCs w:val="24"/>
          <w:u w:val="single"/>
        </w:rPr>
        <w:t>Sources of Leverage</w:t>
      </w:r>
    </w:p>
    <w:p w:rsidR="00112B09" w:rsidRPr="003F60FA" w:rsidRDefault="00112B09" w:rsidP="00112B09">
      <w:pPr>
        <w:spacing w:after="0" w:line="240" w:lineRule="auto"/>
        <w:rPr>
          <w:sz w:val="24"/>
          <w:szCs w:val="24"/>
        </w:rPr>
      </w:pPr>
    </w:p>
    <w:p w:rsidR="00112B09" w:rsidRPr="00BD2017" w:rsidRDefault="00112B09" w:rsidP="00BD2017">
      <w:pPr>
        <w:pStyle w:val="ListParagraph"/>
        <w:numPr>
          <w:ilvl w:val="0"/>
          <w:numId w:val="1"/>
        </w:numPr>
        <w:spacing w:after="0" w:line="240" w:lineRule="auto"/>
        <w:rPr>
          <w:sz w:val="24"/>
          <w:szCs w:val="24"/>
        </w:rPr>
      </w:pPr>
      <w:r w:rsidRPr="00BD2017">
        <w:rPr>
          <w:sz w:val="24"/>
          <w:szCs w:val="24"/>
        </w:rPr>
        <w:t>Leverage Detail</w:t>
      </w:r>
    </w:p>
    <w:p w:rsidR="00112B09" w:rsidRPr="003F60FA" w:rsidRDefault="00112B09" w:rsidP="00112B09">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1492"/>
        <w:gridCol w:w="3566"/>
        <w:gridCol w:w="1890"/>
        <w:gridCol w:w="2610"/>
      </w:tblGrid>
      <w:tr w:rsidR="003F60FA" w:rsidRPr="003F60FA" w:rsidTr="00281DB0">
        <w:tc>
          <w:tcPr>
            <w:tcW w:w="1492" w:type="dxa"/>
            <w:shd w:val="clear" w:color="auto" w:fill="A6A6A6" w:themeFill="background1" w:themeFillShade="A6"/>
          </w:tcPr>
          <w:p w:rsidR="00281DB0" w:rsidRPr="003F60FA" w:rsidRDefault="00281DB0" w:rsidP="00112B09">
            <w:pPr>
              <w:jc w:val="center"/>
              <w:rPr>
                <w:b/>
                <w:sz w:val="24"/>
                <w:szCs w:val="24"/>
              </w:rPr>
            </w:pPr>
            <w:r w:rsidRPr="003F60FA">
              <w:rPr>
                <w:b/>
                <w:sz w:val="24"/>
                <w:szCs w:val="24"/>
              </w:rPr>
              <w:t>Type</w:t>
            </w:r>
          </w:p>
        </w:tc>
        <w:tc>
          <w:tcPr>
            <w:tcW w:w="3566" w:type="dxa"/>
            <w:shd w:val="clear" w:color="auto" w:fill="A6A6A6" w:themeFill="background1" w:themeFillShade="A6"/>
          </w:tcPr>
          <w:p w:rsidR="00281DB0" w:rsidRPr="003F60FA" w:rsidRDefault="00281DB0" w:rsidP="00112B09">
            <w:pPr>
              <w:jc w:val="center"/>
              <w:rPr>
                <w:b/>
                <w:sz w:val="24"/>
                <w:szCs w:val="24"/>
              </w:rPr>
            </w:pPr>
            <w:r w:rsidRPr="003F60FA">
              <w:rPr>
                <w:b/>
                <w:sz w:val="24"/>
                <w:szCs w:val="24"/>
              </w:rPr>
              <w:t>Contributor</w:t>
            </w:r>
          </w:p>
        </w:tc>
        <w:tc>
          <w:tcPr>
            <w:tcW w:w="1890" w:type="dxa"/>
            <w:shd w:val="clear" w:color="auto" w:fill="A6A6A6" w:themeFill="background1" w:themeFillShade="A6"/>
          </w:tcPr>
          <w:p w:rsidR="00281DB0" w:rsidRPr="003F60FA" w:rsidRDefault="00281DB0" w:rsidP="00112B09">
            <w:pPr>
              <w:jc w:val="center"/>
              <w:rPr>
                <w:b/>
                <w:sz w:val="24"/>
                <w:szCs w:val="24"/>
              </w:rPr>
            </w:pPr>
            <w:r w:rsidRPr="003F60FA">
              <w:rPr>
                <w:b/>
                <w:sz w:val="24"/>
                <w:szCs w:val="24"/>
              </w:rPr>
              <w:t>Date of Commitment</w:t>
            </w:r>
          </w:p>
        </w:tc>
        <w:tc>
          <w:tcPr>
            <w:tcW w:w="2610" w:type="dxa"/>
            <w:shd w:val="clear" w:color="auto" w:fill="A6A6A6" w:themeFill="background1" w:themeFillShade="A6"/>
          </w:tcPr>
          <w:p w:rsidR="00281DB0" w:rsidRPr="003F60FA" w:rsidRDefault="00281DB0" w:rsidP="00112B09">
            <w:pPr>
              <w:jc w:val="center"/>
              <w:rPr>
                <w:b/>
                <w:sz w:val="24"/>
                <w:szCs w:val="24"/>
              </w:rPr>
            </w:pPr>
            <w:r w:rsidRPr="003F60FA">
              <w:rPr>
                <w:b/>
                <w:sz w:val="24"/>
                <w:szCs w:val="24"/>
              </w:rPr>
              <w:t>Value of Commitment</w:t>
            </w:r>
          </w:p>
        </w:tc>
      </w:tr>
      <w:tr w:rsidR="003F60FA" w:rsidRPr="003F60FA" w:rsidTr="00281DB0">
        <w:sdt>
          <w:sdtPr>
            <w:rPr>
              <w:sz w:val="24"/>
              <w:szCs w:val="24"/>
            </w:rPr>
            <w:id w:val="752784687"/>
            <w:text/>
          </w:sdtPr>
          <w:sdtContent>
            <w:tc>
              <w:tcPr>
                <w:tcW w:w="1492" w:type="dxa"/>
              </w:tcPr>
              <w:p w:rsidR="00281DB0" w:rsidRPr="003F60FA" w:rsidRDefault="00B95CAB" w:rsidP="00B95CAB">
                <w:pPr>
                  <w:rPr>
                    <w:sz w:val="24"/>
                    <w:szCs w:val="24"/>
                  </w:rPr>
                </w:pPr>
                <w:r>
                  <w:rPr>
                    <w:sz w:val="24"/>
                    <w:szCs w:val="24"/>
                  </w:rPr>
                  <w:t>Cash</w:t>
                </w:r>
              </w:p>
            </w:tc>
          </w:sdtContent>
        </w:sdt>
        <w:sdt>
          <w:sdtPr>
            <w:rPr>
              <w:sz w:val="24"/>
              <w:szCs w:val="24"/>
            </w:rPr>
            <w:id w:val="-1773778291"/>
            <w:text/>
          </w:sdtPr>
          <w:sdtContent>
            <w:tc>
              <w:tcPr>
                <w:tcW w:w="3566" w:type="dxa"/>
              </w:tcPr>
              <w:p w:rsidR="00281DB0" w:rsidRPr="003F60FA" w:rsidRDefault="00B95CAB" w:rsidP="00B95CAB">
                <w:pPr>
                  <w:rPr>
                    <w:sz w:val="24"/>
                    <w:szCs w:val="24"/>
                  </w:rPr>
                </w:pPr>
                <w:r>
                  <w:rPr>
                    <w:sz w:val="24"/>
                    <w:szCs w:val="24"/>
                  </w:rPr>
                  <w:t>MI Dept of Health &amp; Human Services: Transitional Housing</w:t>
                </w:r>
              </w:p>
            </w:tc>
          </w:sdtContent>
        </w:sdt>
        <w:sdt>
          <w:sdtPr>
            <w:rPr>
              <w:sz w:val="24"/>
              <w:szCs w:val="24"/>
            </w:rPr>
            <w:id w:val="107872828"/>
            <w:date w:fullDate="2017-08-11T00:00:00Z">
              <w:dateFormat w:val="M/d/yyyy"/>
              <w:lid w:val="en-US"/>
              <w:storeMappedDataAs w:val="dateTime"/>
              <w:calendar w:val="gregorian"/>
            </w:date>
          </w:sdtPr>
          <w:sdtContent>
            <w:tc>
              <w:tcPr>
                <w:tcW w:w="1890" w:type="dxa"/>
              </w:tcPr>
              <w:p w:rsidR="00281DB0" w:rsidRPr="003F60FA" w:rsidRDefault="00365B44" w:rsidP="00365B44">
                <w:pPr>
                  <w:rPr>
                    <w:sz w:val="24"/>
                    <w:szCs w:val="24"/>
                  </w:rPr>
                </w:pPr>
                <w:r>
                  <w:rPr>
                    <w:sz w:val="24"/>
                    <w:szCs w:val="24"/>
                  </w:rPr>
                  <w:t>8/11/2017</w:t>
                </w:r>
              </w:p>
            </w:tc>
          </w:sdtContent>
        </w:sdt>
        <w:sdt>
          <w:sdtPr>
            <w:rPr>
              <w:sz w:val="24"/>
              <w:szCs w:val="24"/>
            </w:rPr>
            <w:id w:val="-151610838"/>
            <w:text/>
          </w:sdtPr>
          <w:sdtContent>
            <w:tc>
              <w:tcPr>
                <w:tcW w:w="2610" w:type="dxa"/>
              </w:tcPr>
              <w:p w:rsidR="00281DB0" w:rsidRPr="003F60FA" w:rsidRDefault="0044373A" w:rsidP="0044373A">
                <w:pPr>
                  <w:rPr>
                    <w:sz w:val="24"/>
                    <w:szCs w:val="24"/>
                  </w:rPr>
                </w:pPr>
                <w:r>
                  <w:rPr>
                    <w:sz w:val="24"/>
                    <w:szCs w:val="24"/>
                  </w:rPr>
                  <w:t>167,916</w:t>
                </w:r>
              </w:p>
            </w:tc>
          </w:sdtContent>
        </w:sdt>
      </w:tr>
      <w:tr w:rsidR="003F60FA" w:rsidRPr="003F60FA" w:rsidTr="00281DB0">
        <w:sdt>
          <w:sdtPr>
            <w:rPr>
              <w:sz w:val="24"/>
              <w:szCs w:val="24"/>
            </w:rPr>
            <w:id w:val="-1867048359"/>
            <w:text/>
          </w:sdtPr>
          <w:sdtContent>
            <w:tc>
              <w:tcPr>
                <w:tcW w:w="1492" w:type="dxa"/>
              </w:tcPr>
              <w:p w:rsidR="00281DB0" w:rsidRPr="003F60FA" w:rsidRDefault="002B0559" w:rsidP="002B0559">
                <w:pPr>
                  <w:rPr>
                    <w:sz w:val="24"/>
                    <w:szCs w:val="24"/>
                  </w:rPr>
                </w:pPr>
                <w:r>
                  <w:rPr>
                    <w:sz w:val="24"/>
                    <w:szCs w:val="24"/>
                  </w:rPr>
                  <w:t>Cash</w:t>
                </w:r>
              </w:p>
            </w:tc>
          </w:sdtContent>
        </w:sdt>
        <w:sdt>
          <w:sdtPr>
            <w:rPr>
              <w:sz w:val="24"/>
              <w:szCs w:val="24"/>
            </w:rPr>
            <w:id w:val="348151820"/>
            <w:text/>
          </w:sdtPr>
          <w:sdtContent>
            <w:tc>
              <w:tcPr>
                <w:tcW w:w="3566" w:type="dxa"/>
              </w:tcPr>
              <w:p w:rsidR="00281DB0" w:rsidRPr="003F60FA" w:rsidRDefault="002B0559" w:rsidP="002B0559">
                <w:pPr>
                  <w:rPr>
                    <w:sz w:val="24"/>
                    <w:szCs w:val="24"/>
                  </w:rPr>
                </w:pPr>
                <w:r>
                  <w:rPr>
                    <w:sz w:val="24"/>
                    <w:szCs w:val="24"/>
                  </w:rPr>
                  <w:t>Greater Ottawa County United Way</w:t>
                </w:r>
              </w:p>
            </w:tc>
          </w:sdtContent>
        </w:sdt>
        <w:sdt>
          <w:sdtPr>
            <w:rPr>
              <w:sz w:val="24"/>
              <w:szCs w:val="24"/>
            </w:rPr>
            <w:id w:val="-67037834"/>
            <w:date w:fullDate="2017-05-19T00:00:00Z">
              <w:dateFormat w:val="M/d/yyyy"/>
              <w:lid w:val="en-US"/>
              <w:storeMappedDataAs w:val="dateTime"/>
              <w:calendar w:val="gregorian"/>
            </w:date>
          </w:sdtPr>
          <w:sdtContent>
            <w:tc>
              <w:tcPr>
                <w:tcW w:w="1890" w:type="dxa"/>
              </w:tcPr>
              <w:p w:rsidR="00281DB0" w:rsidRPr="003F60FA" w:rsidRDefault="002D765F" w:rsidP="002D765F">
                <w:pPr>
                  <w:rPr>
                    <w:sz w:val="24"/>
                    <w:szCs w:val="24"/>
                  </w:rPr>
                </w:pPr>
                <w:r>
                  <w:rPr>
                    <w:sz w:val="24"/>
                    <w:szCs w:val="24"/>
                  </w:rPr>
                  <w:t>5/19/2017</w:t>
                </w:r>
              </w:p>
            </w:tc>
          </w:sdtContent>
        </w:sdt>
        <w:sdt>
          <w:sdtPr>
            <w:rPr>
              <w:sz w:val="24"/>
              <w:szCs w:val="24"/>
            </w:rPr>
            <w:id w:val="-1456634465"/>
            <w:text/>
          </w:sdtPr>
          <w:sdtContent>
            <w:tc>
              <w:tcPr>
                <w:tcW w:w="2610" w:type="dxa"/>
              </w:tcPr>
              <w:p w:rsidR="00281DB0" w:rsidRPr="003F60FA" w:rsidRDefault="0044373A" w:rsidP="0044373A">
                <w:pPr>
                  <w:rPr>
                    <w:sz w:val="24"/>
                    <w:szCs w:val="24"/>
                  </w:rPr>
                </w:pPr>
                <w:r>
                  <w:rPr>
                    <w:sz w:val="24"/>
                    <w:szCs w:val="24"/>
                  </w:rPr>
                  <w:t>8,160</w:t>
                </w:r>
              </w:p>
            </w:tc>
          </w:sdtContent>
        </w:sdt>
      </w:tr>
      <w:tr w:rsidR="003F60FA" w:rsidRPr="003F60FA" w:rsidTr="00281DB0">
        <w:sdt>
          <w:sdtPr>
            <w:rPr>
              <w:sz w:val="24"/>
              <w:szCs w:val="24"/>
            </w:rPr>
            <w:id w:val="-1906524196"/>
            <w:text/>
          </w:sdtPr>
          <w:sdtContent>
            <w:tc>
              <w:tcPr>
                <w:tcW w:w="1492" w:type="dxa"/>
              </w:tcPr>
              <w:p w:rsidR="00281DB0" w:rsidRPr="003F60FA" w:rsidRDefault="002B0559" w:rsidP="002B0559">
                <w:pPr>
                  <w:rPr>
                    <w:sz w:val="24"/>
                    <w:szCs w:val="24"/>
                  </w:rPr>
                </w:pPr>
                <w:r>
                  <w:rPr>
                    <w:sz w:val="24"/>
                    <w:szCs w:val="24"/>
                  </w:rPr>
                  <w:t>Cash</w:t>
                </w:r>
              </w:p>
            </w:tc>
          </w:sdtContent>
        </w:sdt>
        <w:sdt>
          <w:sdtPr>
            <w:rPr>
              <w:sz w:val="24"/>
              <w:szCs w:val="24"/>
            </w:rPr>
            <w:id w:val="-880704568"/>
            <w:text/>
          </w:sdtPr>
          <w:sdtContent>
            <w:tc>
              <w:tcPr>
                <w:tcW w:w="3566" w:type="dxa"/>
              </w:tcPr>
              <w:p w:rsidR="00281DB0" w:rsidRPr="003F60FA" w:rsidRDefault="002B0559" w:rsidP="002B0559">
                <w:pPr>
                  <w:rPr>
                    <w:sz w:val="24"/>
                    <w:szCs w:val="24"/>
                  </w:rPr>
                </w:pPr>
                <w:r>
                  <w:rPr>
                    <w:sz w:val="24"/>
                    <w:szCs w:val="24"/>
                  </w:rPr>
                  <w:t>Agency funds: contributions &amp; fundraising</w:t>
                </w:r>
              </w:p>
            </w:tc>
          </w:sdtContent>
        </w:sdt>
        <w:sdt>
          <w:sdtPr>
            <w:rPr>
              <w:sz w:val="24"/>
              <w:szCs w:val="24"/>
            </w:rPr>
            <w:id w:val="-173651011"/>
            <w:date w:fullDate="2018-10-01T00:00:00Z">
              <w:dateFormat w:val="M/d/yyyy"/>
              <w:lid w:val="en-US"/>
              <w:storeMappedDataAs w:val="dateTime"/>
              <w:calendar w:val="gregorian"/>
            </w:date>
          </w:sdtPr>
          <w:sdtContent>
            <w:tc>
              <w:tcPr>
                <w:tcW w:w="1890" w:type="dxa"/>
              </w:tcPr>
              <w:p w:rsidR="00281DB0" w:rsidRPr="003F60FA" w:rsidRDefault="002B0559" w:rsidP="002B0559">
                <w:pPr>
                  <w:rPr>
                    <w:sz w:val="24"/>
                    <w:szCs w:val="24"/>
                  </w:rPr>
                </w:pPr>
                <w:r>
                  <w:rPr>
                    <w:sz w:val="24"/>
                    <w:szCs w:val="24"/>
                  </w:rPr>
                  <w:t>10/1/2018</w:t>
                </w:r>
              </w:p>
            </w:tc>
          </w:sdtContent>
        </w:sdt>
        <w:sdt>
          <w:sdtPr>
            <w:rPr>
              <w:sz w:val="24"/>
              <w:szCs w:val="24"/>
            </w:rPr>
            <w:id w:val="-191461773"/>
            <w:text/>
          </w:sdtPr>
          <w:sdtContent>
            <w:tc>
              <w:tcPr>
                <w:tcW w:w="2610" w:type="dxa"/>
              </w:tcPr>
              <w:p w:rsidR="00281DB0" w:rsidRPr="003F60FA" w:rsidRDefault="0044373A" w:rsidP="0044373A">
                <w:pPr>
                  <w:rPr>
                    <w:sz w:val="24"/>
                    <w:szCs w:val="24"/>
                  </w:rPr>
                </w:pPr>
                <w:r>
                  <w:rPr>
                    <w:sz w:val="24"/>
                    <w:szCs w:val="24"/>
                  </w:rPr>
                  <w:t>19,264</w:t>
                </w:r>
              </w:p>
            </w:tc>
          </w:sdtContent>
        </w:sdt>
      </w:tr>
      <w:tr w:rsidR="003F60FA" w:rsidRPr="003F60FA" w:rsidTr="00281DB0">
        <w:sdt>
          <w:sdtPr>
            <w:rPr>
              <w:sz w:val="24"/>
              <w:szCs w:val="24"/>
            </w:rPr>
            <w:id w:val="976575584"/>
            <w:text/>
          </w:sdtPr>
          <w:sdtContent>
            <w:tc>
              <w:tcPr>
                <w:tcW w:w="1492" w:type="dxa"/>
              </w:tcPr>
              <w:p w:rsidR="00281DB0" w:rsidRPr="003F60FA" w:rsidRDefault="00EA4B6F" w:rsidP="00EA4B6F">
                <w:pPr>
                  <w:rPr>
                    <w:sz w:val="24"/>
                    <w:szCs w:val="24"/>
                  </w:rPr>
                </w:pPr>
                <w:r>
                  <w:rPr>
                    <w:sz w:val="24"/>
                    <w:szCs w:val="24"/>
                  </w:rPr>
                  <w:t>Inkind</w:t>
                </w:r>
              </w:p>
            </w:tc>
          </w:sdtContent>
        </w:sdt>
        <w:sdt>
          <w:sdtPr>
            <w:rPr>
              <w:sz w:val="24"/>
              <w:szCs w:val="24"/>
            </w:rPr>
            <w:id w:val="367803181"/>
            <w:text/>
          </w:sdtPr>
          <w:sdtContent>
            <w:tc>
              <w:tcPr>
                <w:tcW w:w="3566" w:type="dxa"/>
              </w:tcPr>
              <w:p w:rsidR="00281DB0" w:rsidRPr="003F60FA" w:rsidRDefault="00EA4B6F" w:rsidP="00EA4B6F">
                <w:pPr>
                  <w:rPr>
                    <w:sz w:val="24"/>
                    <w:szCs w:val="24"/>
                  </w:rPr>
                </w:pPr>
                <w:r>
                  <w:rPr>
                    <w:sz w:val="24"/>
                    <w:szCs w:val="24"/>
                  </w:rPr>
                  <w:t>Agency funds: donated household supplies, clothing, furniture, etc.</w:t>
                </w:r>
              </w:p>
            </w:tc>
          </w:sdtContent>
        </w:sdt>
        <w:sdt>
          <w:sdtPr>
            <w:rPr>
              <w:sz w:val="24"/>
              <w:szCs w:val="24"/>
            </w:rPr>
            <w:id w:val="-1936121939"/>
            <w:date w:fullDate="2018-10-01T00:00:00Z">
              <w:dateFormat w:val="M/d/yyyy"/>
              <w:lid w:val="en-US"/>
              <w:storeMappedDataAs w:val="dateTime"/>
              <w:calendar w:val="gregorian"/>
            </w:date>
          </w:sdtPr>
          <w:sdtContent>
            <w:tc>
              <w:tcPr>
                <w:tcW w:w="1890" w:type="dxa"/>
              </w:tcPr>
              <w:p w:rsidR="00281DB0" w:rsidRPr="003F60FA" w:rsidRDefault="00EA4B6F" w:rsidP="00EA4B6F">
                <w:pPr>
                  <w:rPr>
                    <w:sz w:val="24"/>
                    <w:szCs w:val="24"/>
                  </w:rPr>
                </w:pPr>
                <w:r>
                  <w:rPr>
                    <w:sz w:val="24"/>
                    <w:szCs w:val="24"/>
                  </w:rPr>
                  <w:t>10/1/2018</w:t>
                </w:r>
              </w:p>
            </w:tc>
          </w:sdtContent>
        </w:sdt>
        <w:sdt>
          <w:sdtPr>
            <w:rPr>
              <w:sz w:val="24"/>
              <w:szCs w:val="24"/>
            </w:rPr>
            <w:id w:val="1808049828"/>
            <w:text/>
          </w:sdtPr>
          <w:sdtContent>
            <w:tc>
              <w:tcPr>
                <w:tcW w:w="2610" w:type="dxa"/>
              </w:tcPr>
              <w:p w:rsidR="00281DB0" w:rsidRPr="003F60FA" w:rsidRDefault="0044373A" w:rsidP="00EA4B6F">
                <w:pPr>
                  <w:rPr>
                    <w:sz w:val="24"/>
                    <w:szCs w:val="24"/>
                  </w:rPr>
                </w:pPr>
                <w:r>
                  <w:rPr>
                    <w:sz w:val="24"/>
                    <w:szCs w:val="24"/>
                  </w:rPr>
                  <w:t>16,420</w:t>
                </w:r>
              </w:p>
            </w:tc>
          </w:sdtContent>
        </w:sdt>
      </w:tr>
      <w:tr w:rsidR="00281DB0" w:rsidRPr="003F60FA" w:rsidTr="00281DB0">
        <w:trPr>
          <w:trHeight w:val="350"/>
        </w:trPr>
        <w:sdt>
          <w:sdtPr>
            <w:rPr>
              <w:sz w:val="24"/>
              <w:szCs w:val="24"/>
            </w:rPr>
            <w:id w:val="1332958821"/>
            <w:text/>
          </w:sdtPr>
          <w:sdtContent>
            <w:tc>
              <w:tcPr>
                <w:tcW w:w="1492" w:type="dxa"/>
              </w:tcPr>
              <w:p w:rsidR="00281DB0" w:rsidRPr="003F60FA" w:rsidRDefault="00EA4B6F" w:rsidP="00EA4B6F">
                <w:pPr>
                  <w:rPr>
                    <w:sz w:val="24"/>
                    <w:szCs w:val="24"/>
                  </w:rPr>
                </w:pPr>
                <w:r>
                  <w:rPr>
                    <w:sz w:val="24"/>
                    <w:szCs w:val="24"/>
                  </w:rPr>
                  <w:t>Inkind</w:t>
                </w:r>
              </w:p>
            </w:tc>
          </w:sdtContent>
        </w:sdt>
        <w:sdt>
          <w:sdtPr>
            <w:rPr>
              <w:sz w:val="24"/>
              <w:szCs w:val="24"/>
            </w:rPr>
            <w:id w:val="-1145501591"/>
            <w:text/>
          </w:sdtPr>
          <w:sdtContent>
            <w:tc>
              <w:tcPr>
                <w:tcW w:w="3566" w:type="dxa"/>
              </w:tcPr>
              <w:p w:rsidR="00281DB0" w:rsidRPr="003F60FA" w:rsidRDefault="00EA4B6F" w:rsidP="00EA4B6F">
                <w:pPr>
                  <w:rPr>
                    <w:sz w:val="24"/>
                    <w:szCs w:val="24"/>
                  </w:rPr>
                </w:pPr>
                <w:r>
                  <w:rPr>
                    <w:sz w:val="24"/>
                    <w:szCs w:val="24"/>
                  </w:rPr>
                  <w:t>Ottawa County Dept of Health &amp; Human Services</w:t>
                </w:r>
              </w:p>
            </w:tc>
          </w:sdtContent>
        </w:sdt>
        <w:sdt>
          <w:sdtPr>
            <w:rPr>
              <w:sz w:val="24"/>
              <w:szCs w:val="24"/>
            </w:rPr>
            <w:id w:val="-458494835"/>
            <w:date w:fullDate="2018-07-02T00:00:00Z">
              <w:dateFormat w:val="M/d/yyyy"/>
              <w:lid w:val="en-US"/>
              <w:storeMappedDataAs w:val="dateTime"/>
              <w:calendar w:val="gregorian"/>
            </w:date>
          </w:sdtPr>
          <w:sdtContent>
            <w:tc>
              <w:tcPr>
                <w:tcW w:w="1890" w:type="dxa"/>
              </w:tcPr>
              <w:p w:rsidR="00281DB0" w:rsidRPr="003F60FA" w:rsidRDefault="00EA4B6F" w:rsidP="00EA4B6F">
                <w:pPr>
                  <w:rPr>
                    <w:sz w:val="24"/>
                    <w:szCs w:val="24"/>
                  </w:rPr>
                </w:pPr>
                <w:r>
                  <w:rPr>
                    <w:sz w:val="24"/>
                    <w:szCs w:val="24"/>
                  </w:rPr>
                  <w:t>7/2/2018</w:t>
                </w:r>
              </w:p>
            </w:tc>
          </w:sdtContent>
        </w:sdt>
        <w:sdt>
          <w:sdtPr>
            <w:rPr>
              <w:sz w:val="24"/>
              <w:szCs w:val="24"/>
            </w:rPr>
            <w:id w:val="1151799706"/>
            <w:text/>
          </w:sdtPr>
          <w:sdtContent>
            <w:tc>
              <w:tcPr>
                <w:tcW w:w="2610" w:type="dxa"/>
              </w:tcPr>
              <w:p w:rsidR="00281DB0" w:rsidRPr="003F60FA" w:rsidRDefault="00205BBD" w:rsidP="00205BBD">
                <w:pPr>
                  <w:rPr>
                    <w:sz w:val="24"/>
                    <w:szCs w:val="24"/>
                  </w:rPr>
                </w:pPr>
                <w:r>
                  <w:rPr>
                    <w:sz w:val="24"/>
                    <w:szCs w:val="24"/>
                  </w:rPr>
                  <w:t>195,120</w:t>
                </w:r>
              </w:p>
            </w:tc>
          </w:sdtContent>
        </w:sdt>
      </w:tr>
    </w:tbl>
    <w:p w:rsidR="00112B09" w:rsidRPr="003F60FA" w:rsidRDefault="00112B09" w:rsidP="00112B09">
      <w:pPr>
        <w:spacing w:after="0" w:line="240" w:lineRule="auto"/>
        <w:rPr>
          <w:sz w:val="24"/>
          <w:szCs w:val="24"/>
        </w:rPr>
      </w:pPr>
    </w:p>
    <w:p w:rsidR="00112B09" w:rsidRPr="003F60FA" w:rsidRDefault="00112B09" w:rsidP="00112B09">
      <w:pPr>
        <w:spacing w:after="0" w:line="240" w:lineRule="auto"/>
        <w:rPr>
          <w:sz w:val="24"/>
          <w:szCs w:val="24"/>
        </w:rPr>
      </w:pPr>
    </w:p>
    <w:p w:rsidR="00112B09" w:rsidRPr="003F60FA" w:rsidRDefault="00112B09" w:rsidP="00112B09">
      <w:pPr>
        <w:spacing w:after="0" w:line="240" w:lineRule="auto"/>
        <w:rPr>
          <w:sz w:val="24"/>
          <w:szCs w:val="24"/>
        </w:rPr>
      </w:pPr>
    </w:p>
    <w:p w:rsidR="00092B6C" w:rsidRDefault="00092B6C">
      <w:pPr>
        <w:spacing w:after="0" w:line="240" w:lineRule="auto"/>
        <w:rPr>
          <w:b/>
          <w:sz w:val="32"/>
          <w:szCs w:val="32"/>
        </w:rPr>
      </w:pPr>
    </w:p>
    <w:p w:rsidR="00531A23" w:rsidRDefault="00531A23">
      <w:pPr>
        <w:spacing w:after="0" w:line="240" w:lineRule="auto"/>
        <w:rPr>
          <w:b/>
          <w:sz w:val="32"/>
          <w:szCs w:val="32"/>
        </w:rPr>
      </w:pPr>
    </w:p>
    <w:p w:rsidR="007A6A56" w:rsidRPr="00531A23" w:rsidRDefault="007A6A56">
      <w:pPr>
        <w:spacing w:after="0" w:line="240" w:lineRule="auto"/>
        <w:rPr>
          <w:b/>
          <w:sz w:val="24"/>
          <w:szCs w:val="24"/>
        </w:rPr>
      </w:pPr>
      <w:r w:rsidRPr="00531A23">
        <w:rPr>
          <w:b/>
          <w:sz w:val="24"/>
          <w:szCs w:val="24"/>
        </w:rPr>
        <w:t>Required Documentation</w:t>
      </w:r>
    </w:p>
    <w:p w:rsidR="007A6A56" w:rsidRPr="00531A23" w:rsidRDefault="007A6A56">
      <w:pPr>
        <w:spacing w:after="0" w:line="240" w:lineRule="auto"/>
        <w:rPr>
          <w:sz w:val="24"/>
          <w:szCs w:val="24"/>
        </w:rPr>
      </w:pPr>
    </w:p>
    <w:p w:rsidR="007A6A56" w:rsidRPr="00531A23" w:rsidRDefault="00F97074" w:rsidP="00531A23">
      <w:pPr>
        <w:spacing w:after="0" w:line="240" w:lineRule="auto"/>
        <w:ind w:left="720" w:hanging="720"/>
        <w:rPr>
          <w:sz w:val="24"/>
          <w:szCs w:val="24"/>
        </w:rPr>
      </w:pPr>
      <w:sdt>
        <w:sdtPr>
          <w:rPr>
            <w:sz w:val="24"/>
            <w:szCs w:val="24"/>
          </w:rPr>
          <w:id w:val="-145367596"/>
        </w:sdtPr>
        <w:sdtContent>
          <w:sdt>
            <w:sdtPr>
              <w:rPr>
                <w:sz w:val="24"/>
                <w:szCs w:val="24"/>
              </w:rPr>
              <w:id w:val="-585609826"/>
            </w:sdtPr>
            <w:sdtContent>
              <w:r w:rsidR="00CB738B">
                <w:rPr>
                  <w:rFonts w:ascii="MS Gothic" w:eastAsia="MS Gothic" w:hAnsi="MS Gothic" w:hint="eastAsia"/>
                  <w:sz w:val="24"/>
                  <w:szCs w:val="24"/>
                </w:rPr>
                <w:t>☒</w:t>
              </w:r>
            </w:sdtContent>
          </w:sdt>
        </w:sdtContent>
      </w:sdt>
      <w:r w:rsidR="00531A23">
        <w:rPr>
          <w:sz w:val="24"/>
          <w:szCs w:val="24"/>
        </w:rPr>
        <w:tab/>
      </w:r>
      <w:r w:rsidR="007A6A56" w:rsidRPr="00531A23">
        <w:rPr>
          <w:sz w:val="24"/>
          <w:szCs w:val="24"/>
        </w:rPr>
        <w:t>Annual Progress Report</w:t>
      </w:r>
      <w:r w:rsidR="00603E94" w:rsidRPr="00531A23">
        <w:rPr>
          <w:sz w:val="24"/>
          <w:szCs w:val="24"/>
        </w:rPr>
        <w:t xml:space="preserve"> </w:t>
      </w:r>
      <w:r w:rsidR="00531A23">
        <w:rPr>
          <w:sz w:val="24"/>
          <w:szCs w:val="24"/>
        </w:rPr>
        <w:t xml:space="preserve">(or </w:t>
      </w:r>
      <w:r w:rsidR="00531A23" w:rsidRPr="00531A23">
        <w:rPr>
          <w:sz w:val="24"/>
          <w:szCs w:val="24"/>
        </w:rPr>
        <w:t xml:space="preserve">other structured outcome report </w:t>
      </w:r>
      <w:r w:rsidR="00531A23">
        <w:rPr>
          <w:sz w:val="24"/>
          <w:szCs w:val="24"/>
        </w:rPr>
        <w:t xml:space="preserve">for non-HMIS participating agencies) of the </w:t>
      </w:r>
      <w:r w:rsidR="00603E94" w:rsidRPr="00531A23">
        <w:rPr>
          <w:sz w:val="24"/>
          <w:szCs w:val="24"/>
        </w:rPr>
        <w:t xml:space="preserve">project’s most recent completed contract year. If a full year has not yet been completed for the project, attach an APR </w:t>
      </w:r>
      <w:r w:rsidR="00531A23" w:rsidRPr="00531A23">
        <w:rPr>
          <w:sz w:val="24"/>
          <w:szCs w:val="24"/>
        </w:rPr>
        <w:t>with the end date of 9/25/2016.</w:t>
      </w:r>
      <w:r w:rsidR="00603E94" w:rsidRPr="00531A23">
        <w:rPr>
          <w:sz w:val="24"/>
          <w:szCs w:val="24"/>
        </w:rPr>
        <w:t xml:space="preserve"> </w:t>
      </w:r>
      <w:r w:rsidR="00CB738B">
        <w:rPr>
          <w:sz w:val="24"/>
          <w:szCs w:val="24"/>
        </w:rPr>
        <w:t xml:space="preserve"> </w:t>
      </w:r>
      <w:r w:rsidR="00CB738B" w:rsidRPr="00CB738B">
        <w:rPr>
          <w:i/>
          <w:sz w:val="24"/>
          <w:szCs w:val="24"/>
        </w:rPr>
        <w:t>APR for year ending 6/30/17 attached as most recent year ending is not due or completed yet.</w:t>
      </w:r>
    </w:p>
    <w:p w:rsidR="007A6A56" w:rsidRPr="00531A23" w:rsidRDefault="00F97074" w:rsidP="00531A23">
      <w:pPr>
        <w:spacing w:after="0" w:line="240" w:lineRule="auto"/>
        <w:ind w:left="720" w:hanging="720"/>
        <w:rPr>
          <w:sz w:val="24"/>
          <w:szCs w:val="24"/>
        </w:rPr>
      </w:pPr>
      <w:sdt>
        <w:sdtPr>
          <w:rPr>
            <w:sz w:val="24"/>
            <w:szCs w:val="24"/>
          </w:rPr>
          <w:id w:val="2119017330"/>
        </w:sdtPr>
        <w:sdtContent>
          <w:r w:rsidR="00E75C8C" w:rsidRPr="00531A23">
            <w:rPr>
              <w:rFonts w:ascii="MS Gothic" w:eastAsia="MS Gothic" w:hAnsi="MS Gothic" w:hint="eastAsia"/>
              <w:sz w:val="24"/>
              <w:szCs w:val="24"/>
            </w:rPr>
            <w:t>☐</w:t>
          </w:r>
        </w:sdtContent>
      </w:sdt>
      <w:r w:rsidR="007A6A56" w:rsidRPr="00531A23">
        <w:rPr>
          <w:sz w:val="24"/>
          <w:szCs w:val="24"/>
        </w:rPr>
        <w:t xml:space="preserve"> </w:t>
      </w:r>
      <w:r w:rsidR="00531A23">
        <w:rPr>
          <w:sz w:val="24"/>
          <w:szCs w:val="24"/>
        </w:rPr>
        <w:tab/>
      </w:r>
      <w:r w:rsidR="007A6A56" w:rsidRPr="00531A23">
        <w:rPr>
          <w:sz w:val="24"/>
          <w:szCs w:val="24"/>
        </w:rPr>
        <w:t>HUD Monitoring Letter (if applicable)</w:t>
      </w:r>
      <w:r w:rsidR="00531A23">
        <w:rPr>
          <w:sz w:val="24"/>
          <w:szCs w:val="24"/>
        </w:rPr>
        <w:t xml:space="preserve"> and communication indicating resolution of issues or on-going follow-up.</w:t>
      </w:r>
      <w:r w:rsidR="00CB738B">
        <w:rPr>
          <w:sz w:val="24"/>
          <w:szCs w:val="24"/>
        </w:rPr>
        <w:t xml:space="preserve">  </w:t>
      </w:r>
      <w:r w:rsidR="00CB738B" w:rsidRPr="00CB738B">
        <w:rPr>
          <w:i/>
          <w:sz w:val="24"/>
          <w:szCs w:val="24"/>
        </w:rPr>
        <w:t>Not applicable</w:t>
      </w:r>
    </w:p>
    <w:p w:rsidR="007A6A56" w:rsidRPr="00531A23" w:rsidRDefault="00F97074" w:rsidP="00603E94">
      <w:pPr>
        <w:spacing w:after="0" w:line="240" w:lineRule="auto"/>
        <w:ind w:left="720" w:hanging="720"/>
        <w:rPr>
          <w:sz w:val="24"/>
          <w:szCs w:val="24"/>
        </w:rPr>
      </w:pPr>
      <w:sdt>
        <w:sdtPr>
          <w:rPr>
            <w:sz w:val="24"/>
            <w:szCs w:val="24"/>
          </w:rPr>
          <w:id w:val="1709837956"/>
        </w:sdtPr>
        <w:sdtContent>
          <w:sdt>
            <w:sdtPr>
              <w:rPr>
                <w:sz w:val="24"/>
                <w:szCs w:val="24"/>
              </w:rPr>
              <w:id w:val="-128626513"/>
            </w:sdtPr>
            <w:sdtContent>
              <w:proofErr w:type="gramStart"/>
              <w:r w:rsidR="00CB738B">
                <w:rPr>
                  <w:rFonts w:ascii="MS Gothic" w:eastAsia="MS Gothic" w:hAnsi="MS Gothic" w:hint="eastAsia"/>
                  <w:sz w:val="24"/>
                  <w:szCs w:val="24"/>
                </w:rPr>
                <w:t>☒</w:t>
              </w:r>
            </w:sdtContent>
          </w:sdt>
        </w:sdtContent>
      </w:sdt>
      <w:r w:rsidR="007A6A56" w:rsidRPr="00531A23">
        <w:rPr>
          <w:sz w:val="24"/>
          <w:szCs w:val="24"/>
        </w:rPr>
        <w:t xml:space="preserve"> </w:t>
      </w:r>
      <w:r w:rsidR="00531A23">
        <w:rPr>
          <w:sz w:val="24"/>
          <w:szCs w:val="24"/>
        </w:rPr>
        <w:tab/>
      </w:r>
      <w:r w:rsidR="00603E94" w:rsidRPr="00531A23">
        <w:rPr>
          <w:sz w:val="24"/>
          <w:szCs w:val="24"/>
        </w:rPr>
        <w:t>Line of Credit Control System (LOCCS) report showing drawdowns and final balance.</w:t>
      </w:r>
      <w:proofErr w:type="gramEnd"/>
    </w:p>
    <w:p w:rsidR="00092B6C" w:rsidRPr="00531A23" w:rsidRDefault="00F97074" w:rsidP="00092B6C">
      <w:pPr>
        <w:spacing w:after="0" w:line="240" w:lineRule="auto"/>
        <w:ind w:left="720" w:hanging="720"/>
        <w:rPr>
          <w:sz w:val="24"/>
          <w:szCs w:val="24"/>
        </w:rPr>
      </w:pPr>
      <w:sdt>
        <w:sdtPr>
          <w:rPr>
            <w:sz w:val="24"/>
            <w:szCs w:val="24"/>
          </w:rPr>
          <w:id w:val="-2076730650"/>
        </w:sdtPr>
        <w:sdtContent>
          <w:sdt>
            <w:sdtPr>
              <w:rPr>
                <w:sz w:val="24"/>
                <w:szCs w:val="24"/>
              </w:rPr>
              <w:id w:val="-77371906"/>
            </w:sdtPr>
            <w:sdtContent>
              <w:proofErr w:type="gramStart"/>
              <w:r w:rsidR="00CB738B">
                <w:rPr>
                  <w:rFonts w:ascii="MS Gothic" w:eastAsia="MS Gothic" w:hAnsi="MS Gothic" w:hint="eastAsia"/>
                  <w:sz w:val="24"/>
                  <w:szCs w:val="24"/>
                </w:rPr>
                <w:t>☒</w:t>
              </w:r>
            </w:sdtContent>
          </w:sdt>
        </w:sdtContent>
      </w:sdt>
      <w:r w:rsidR="000E5E67" w:rsidRPr="00531A23">
        <w:rPr>
          <w:sz w:val="24"/>
          <w:szCs w:val="24"/>
        </w:rPr>
        <w:t xml:space="preserve"> </w:t>
      </w:r>
      <w:r w:rsidR="00531A23">
        <w:rPr>
          <w:sz w:val="24"/>
          <w:szCs w:val="24"/>
        </w:rPr>
        <w:tab/>
      </w:r>
      <w:r w:rsidR="00092B6C" w:rsidRPr="00531A23">
        <w:rPr>
          <w:sz w:val="24"/>
          <w:szCs w:val="24"/>
        </w:rPr>
        <w:t>ART &gt; Public Folder &gt; Data Quality &gt; UDE Completeness and Null Data Reports</w:t>
      </w:r>
      <w:r w:rsidR="00531A23">
        <w:rPr>
          <w:sz w:val="24"/>
          <w:szCs w:val="24"/>
        </w:rPr>
        <w:t xml:space="preserve"> </w:t>
      </w:r>
      <w:r w:rsidR="00092B6C" w:rsidRPr="00531A23">
        <w:rPr>
          <w:sz w:val="24"/>
          <w:szCs w:val="24"/>
        </w:rPr>
        <w:t>0252 &gt; Data Completeness Report Card (EE) – v15</w:t>
      </w:r>
      <w:r w:rsidR="00531A23">
        <w:rPr>
          <w:sz w:val="24"/>
          <w:szCs w:val="24"/>
        </w:rPr>
        <w:t xml:space="preserve"> if applicable.</w:t>
      </w:r>
      <w:proofErr w:type="gramEnd"/>
      <w:r w:rsidR="00CB738B">
        <w:rPr>
          <w:sz w:val="24"/>
          <w:szCs w:val="24"/>
        </w:rPr>
        <w:t xml:space="preserve">  </w:t>
      </w:r>
      <w:proofErr w:type="spellStart"/>
      <w:r w:rsidR="00CB738B" w:rsidRPr="00CB738B">
        <w:rPr>
          <w:i/>
          <w:sz w:val="24"/>
          <w:szCs w:val="24"/>
        </w:rPr>
        <w:t>Compareable</w:t>
      </w:r>
      <w:proofErr w:type="spellEnd"/>
      <w:r w:rsidR="00CB738B" w:rsidRPr="00CB738B">
        <w:rPr>
          <w:i/>
          <w:sz w:val="24"/>
          <w:szCs w:val="24"/>
        </w:rPr>
        <w:t xml:space="preserve"> attached</w:t>
      </w:r>
    </w:p>
    <w:p w:rsidR="007A6A56" w:rsidRPr="003F60FA" w:rsidRDefault="007A6A56">
      <w:pPr>
        <w:spacing w:after="0" w:line="240" w:lineRule="auto"/>
        <w:rPr>
          <w:sz w:val="32"/>
          <w:szCs w:val="32"/>
        </w:rPr>
      </w:pPr>
    </w:p>
    <w:sectPr w:rsidR="007A6A56" w:rsidRPr="003F60FA" w:rsidSect="00A349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74" w:rsidRDefault="00F97074" w:rsidP="001E7A8C">
      <w:pPr>
        <w:spacing w:after="0" w:line="240" w:lineRule="auto"/>
      </w:pPr>
      <w:r>
        <w:separator/>
      </w:r>
    </w:p>
  </w:endnote>
  <w:endnote w:type="continuationSeparator" w:id="0">
    <w:p w:rsidR="00F97074" w:rsidRDefault="00F97074" w:rsidP="001E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99782"/>
      <w:docPartObj>
        <w:docPartGallery w:val="Page Numbers (Bottom of Page)"/>
        <w:docPartUnique/>
      </w:docPartObj>
    </w:sdtPr>
    <w:sdtEndPr>
      <w:rPr>
        <w:noProof/>
      </w:rPr>
    </w:sdtEndPr>
    <w:sdtContent>
      <w:p w:rsidR="00F97074" w:rsidRDefault="00F97074">
        <w:pPr>
          <w:pStyle w:val="Footer"/>
          <w:jc w:val="center"/>
        </w:pPr>
        <w:r>
          <w:fldChar w:fldCharType="begin"/>
        </w:r>
        <w:r>
          <w:instrText xml:space="preserve"> PAGE   \* MERGEFORMAT </w:instrText>
        </w:r>
        <w:r>
          <w:fldChar w:fldCharType="separate"/>
        </w:r>
        <w:r w:rsidR="006C43C4">
          <w:rPr>
            <w:noProof/>
          </w:rPr>
          <w:t>8</w:t>
        </w:r>
        <w:r>
          <w:rPr>
            <w:noProof/>
          </w:rPr>
          <w:fldChar w:fldCharType="end"/>
        </w:r>
      </w:p>
    </w:sdtContent>
  </w:sdt>
  <w:p w:rsidR="00F97074" w:rsidRDefault="00F97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74" w:rsidRDefault="00F97074" w:rsidP="001E7A8C">
      <w:pPr>
        <w:spacing w:after="0" w:line="240" w:lineRule="auto"/>
      </w:pPr>
      <w:r>
        <w:separator/>
      </w:r>
    </w:p>
  </w:footnote>
  <w:footnote w:type="continuationSeparator" w:id="0">
    <w:p w:rsidR="00F97074" w:rsidRDefault="00F97074" w:rsidP="001E7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229"/>
    <w:multiLevelType w:val="hybridMultilevel"/>
    <w:tmpl w:val="0E6C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47575C"/>
    <w:multiLevelType w:val="hybridMultilevel"/>
    <w:tmpl w:val="6762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A06D1"/>
    <w:multiLevelType w:val="hybridMultilevel"/>
    <w:tmpl w:val="5506301C"/>
    <w:lvl w:ilvl="0" w:tplc="26608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6C751C"/>
    <w:multiLevelType w:val="hybridMultilevel"/>
    <w:tmpl w:val="311A12EE"/>
    <w:lvl w:ilvl="0" w:tplc="63C860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50606"/>
    <w:multiLevelType w:val="hybridMultilevel"/>
    <w:tmpl w:val="A02E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C053C"/>
    <w:multiLevelType w:val="hybridMultilevel"/>
    <w:tmpl w:val="3D5C3B0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90F14"/>
    <w:multiLevelType w:val="hybridMultilevel"/>
    <w:tmpl w:val="9984E4D2"/>
    <w:lvl w:ilvl="0" w:tplc="CF0A4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A42252"/>
    <w:multiLevelType w:val="hybridMultilevel"/>
    <w:tmpl w:val="6A5CC5B6"/>
    <w:lvl w:ilvl="0" w:tplc="63C860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03362"/>
    <w:multiLevelType w:val="hybridMultilevel"/>
    <w:tmpl w:val="D7346E0E"/>
    <w:lvl w:ilvl="0" w:tplc="6EF66E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C4F37"/>
    <w:multiLevelType w:val="hybridMultilevel"/>
    <w:tmpl w:val="DBFAC80A"/>
    <w:lvl w:ilvl="0" w:tplc="DF44D134">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067E5"/>
    <w:multiLevelType w:val="hybridMultilevel"/>
    <w:tmpl w:val="3C3C3414"/>
    <w:lvl w:ilvl="0" w:tplc="52CE1A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07375"/>
    <w:multiLevelType w:val="hybridMultilevel"/>
    <w:tmpl w:val="9308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46B98"/>
    <w:multiLevelType w:val="hybridMultilevel"/>
    <w:tmpl w:val="14543FAE"/>
    <w:lvl w:ilvl="0" w:tplc="70A014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5A7D79"/>
    <w:multiLevelType w:val="hybridMultilevel"/>
    <w:tmpl w:val="9FC61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8E44D8"/>
    <w:multiLevelType w:val="hybridMultilevel"/>
    <w:tmpl w:val="2B90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72824"/>
    <w:multiLevelType w:val="hybridMultilevel"/>
    <w:tmpl w:val="3574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5937F0"/>
    <w:multiLevelType w:val="hybridMultilevel"/>
    <w:tmpl w:val="61BA7602"/>
    <w:lvl w:ilvl="0" w:tplc="B3044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14"/>
  </w:num>
  <w:num w:numId="5">
    <w:abstractNumId w:val="6"/>
  </w:num>
  <w:num w:numId="6">
    <w:abstractNumId w:val="9"/>
  </w:num>
  <w:num w:numId="7">
    <w:abstractNumId w:val="12"/>
  </w:num>
  <w:num w:numId="8">
    <w:abstractNumId w:val="1"/>
  </w:num>
  <w:num w:numId="9">
    <w:abstractNumId w:val="7"/>
  </w:num>
  <w:num w:numId="10">
    <w:abstractNumId w:val="5"/>
  </w:num>
  <w:num w:numId="11">
    <w:abstractNumId w:val="11"/>
  </w:num>
  <w:num w:numId="12">
    <w:abstractNumId w:val="16"/>
  </w:num>
  <w:num w:numId="13">
    <w:abstractNumId w:val="4"/>
  </w:num>
  <w:num w:numId="14">
    <w:abstractNumId w:val="15"/>
  </w:num>
  <w:num w:numId="15">
    <w:abstractNumId w:val="1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134D"/>
    <w:rsid w:val="000055C1"/>
    <w:rsid w:val="00030482"/>
    <w:rsid w:val="00041168"/>
    <w:rsid w:val="00057701"/>
    <w:rsid w:val="000643D2"/>
    <w:rsid w:val="00085B86"/>
    <w:rsid w:val="00092B6C"/>
    <w:rsid w:val="000B60ED"/>
    <w:rsid w:val="000E5E67"/>
    <w:rsid w:val="00100639"/>
    <w:rsid w:val="00110A8A"/>
    <w:rsid w:val="00112B09"/>
    <w:rsid w:val="00145C08"/>
    <w:rsid w:val="00162780"/>
    <w:rsid w:val="001772F2"/>
    <w:rsid w:val="001E7A8C"/>
    <w:rsid w:val="00205BBD"/>
    <w:rsid w:val="00212A6A"/>
    <w:rsid w:val="002132D3"/>
    <w:rsid w:val="00276BC6"/>
    <w:rsid w:val="00281DB0"/>
    <w:rsid w:val="002A3B52"/>
    <w:rsid w:val="002B0559"/>
    <w:rsid w:val="002B5BD8"/>
    <w:rsid w:val="002D765F"/>
    <w:rsid w:val="003110D2"/>
    <w:rsid w:val="00334557"/>
    <w:rsid w:val="00340010"/>
    <w:rsid w:val="00347E3A"/>
    <w:rsid w:val="00350833"/>
    <w:rsid w:val="00355BD0"/>
    <w:rsid w:val="00365B44"/>
    <w:rsid w:val="003A6816"/>
    <w:rsid w:val="003E1CF9"/>
    <w:rsid w:val="003F60FA"/>
    <w:rsid w:val="00423C76"/>
    <w:rsid w:val="0044243C"/>
    <w:rsid w:val="0044373A"/>
    <w:rsid w:val="0045451E"/>
    <w:rsid w:val="00486918"/>
    <w:rsid w:val="004C4B24"/>
    <w:rsid w:val="004E5BFD"/>
    <w:rsid w:val="00531A23"/>
    <w:rsid w:val="00565451"/>
    <w:rsid w:val="005669E5"/>
    <w:rsid w:val="00583F8D"/>
    <w:rsid w:val="005850B4"/>
    <w:rsid w:val="00595A22"/>
    <w:rsid w:val="005A3006"/>
    <w:rsid w:val="005F2379"/>
    <w:rsid w:val="00603E94"/>
    <w:rsid w:val="00614FE6"/>
    <w:rsid w:val="006277CA"/>
    <w:rsid w:val="006C43C4"/>
    <w:rsid w:val="00730E85"/>
    <w:rsid w:val="007331CE"/>
    <w:rsid w:val="00737639"/>
    <w:rsid w:val="007412C2"/>
    <w:rsid w:val="00764BDA"/>
    <w:rsid w:val="00765FF2"/>
    <w:rsid w:val="0079000F"/>
    <w:rsid w:val="00793B25"/>
    <w:rsid w:val="007A6A56"/>
    <w:rsid w:val="007C16AE"/>
    <w:rsid w:val="008169BD"/>
    <w:rsid w:val="00820014"/>
    <w:rsid w:val="008353EE"/>
    <w:rsid w:val="00871A60"/>
    <w:rsid w:val="008869F6"/>
    <w:rsid w:val="008B7B13"/>
    <w:rsid w:val="008C7969"/>
    <w:rsid w:val="00905D5A"/>
    <w:rsid w:val="00932438"/>
    <w:rsid w:val="00941051"/>
    <w:rsid w:val="00983970"/>
    <w:rsid w:val="00986E52"/>
    <w:rsid w:val="00A349EC"/>
    <w:rsid w:val="00A45B9F"/>
    <w:rsid w:val="00A731C6"/>
    <w:rsid w:val="00A7353D"/>
    <w:rsid w:val="00AA3C9E"/>
    <w:rsid w:val="00AF34CA"/>
    <w:rsid w:val="00B462E5"/>
    <w:rsid w:val="00B95CAB"/>
    <w:rsid w:val="00BC11E0"/>
    <w:rsid w:val="00BC76E7"/>
    <w:rsid w:val="00BD02D1"/>
    <w:rsid w:val="00BD2017"/>
    <w:rsid w:val="00C02111"/>
    <w:rsid w:val="00C22F9F"/>
    <w:rsid w:val="00C411E2"/>
    <w:rsid w:val="00C66818"/>
    <w:rsid w:val="00CB2365"/>
    <w:rsid w:val="00CB738B"/>
    <w:rsid w:val="00CE134D"/>
    <w:rsid w:val="00CE1F7F"/>
    <w:rsid w:val="00CE675E"/>
    <w:rsid w:val="00D21CC4"/>
    <w:rsid w:val="00D76027"/>
    <w:rsid w:val="00DB37F6"/>
    <w:rsid w:val="00DD4A6F"/>
    <w:rsid w:val="00E16C0F"/>
    <w:rsid w:val="00E2193A"/>
    <w:rsid w:val="00E21FAA"/>
    <w:rsid w:val="00E75C8C"/>
    <w:rsid w:val="00E84E35"/>
    <w:rsid w:val="00EA4B6F"/>
    <w:rsid w:val="00EB55F9"/>
    <w:rsid w:val="00EE654C"/>
    <w:rsid w:val="00EF69CB"/>
    <w:rsid w:val="00EF7787"/>
    <w:rsid w:val="00F8040B"/>
    <w:rsid w:val="00F920C2"/>
    <w:rsid w:val="00F97074"/>
    <w:rsid w:val="00FA6E05"/>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4D"/>
    <w:rPr>
      <w:rFonts w:ascii="Tahoma" w:hAnsi="Tahoma" w:cs="Tahoma"/>
      <w:sz w:val="16"/>
      <w:szCs w:val="16"/>
    </w:rPr>
  </w:style>
  <w:style w:type="table" w:styleId="TableGrid">
    <w:name w:val="Table Grid"/>
    <w:basedOn w:val="TableNormal"/>
    <w:uiPriority w:val="59"/>
    <w:rsid w:val="00CE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40B"/>
    <w:pPr>
      <w:ind w:left="720"/>
      <w:contextualSpacing/>
    </w:pPr>
  </w:style>
  <w:style w:type="character" w:styleId="PlaceholderText">
    <w:name w:val="Placeholder Text"/>
    <w:basedOn w:val="DefaultParagraphFont"/>
    <w:uiPriority w:val="99"/>
    <w:semiHidden/>
    <w:rsid w:val="00EE654C"/>
    <w:rPr>
      <w:color w:val="808080"/>
    </w:rPr>
  </w:style>
  <w:style w:type="character" w:customStyle="1" w:styleId="Style1">
    <w:name w:val="Style1"/>
    <w:basedOn w:val="DefaultParagraphFont"/>
    <w:uiPriority w:val="1"/>
    <w:rsid w:val="00057701"/>
    <w:rPr>
      <w:u w:val="single"/>
    </w:rPr>
  </w:style>
  <w:style w:type="character" w:customStyle="1" w:styleId="Style2">
    <w:name w:val="Style2"/>
    <w:basedOn w:val="DefaultParagraphFont"/>
    <w:uiPriority w:val="1"/>
    <w:rsid w:val="00057701"/>
    <w:rPr>
      <w:u w:val="single"/>
    </w:rPr>
  </w:style>
  <w:style w:type="character" w:customStyle="1" w:styleId="Style3">
    <w:name w:val="Style3"/>
    <w:basedOn w:val="DefaultParagraphFont"/>
    <w:uiPriority w:val="1"/>
    <w:rsid w:val="00057701"/>
    <w:rPr>
      <w:u w:val="single"/>
    </w:rPr>
  </w:style>
  <w:style w:type="character" w:customStyle="1" w:styleId="Style4">
    <w:name w:val="Style4"/>
    <w:basedOn w:val="DefaultParagraphFont"/>
    <w:uiPriority w:val="1"/>
    <w:rsid w:val="00057701"/>
    <w:rPr>
      <w:u w:val="single"/>
    </w:rPr>
  </w:style>
  <w:style w:type="character" w:customStyle="1" w:styleId="Style5">
    <w:name w:val="Style5"/>
    <w:basedOn w:val="DefaultParagraphFont"/>
    <w:uiPriority w:val="1"/>
    <w:rsid w:val="00057701"/>
    <w:rPr>
      <w:u w:val="single"/>
    </w:rPr>
  </w:style>
  <w:style w:type="character" w:customStyle="1" w:styleId="Style6">
    <w:name w:val="Style6"/>
    <w:basedOn w:val="DefaultParagraphFont"/>
    <w:uiPriority w:val="1"/>
    <w:rsid w:val="00057701"/>
    <w:rPr>
      <w:u w:val="single"/>
    </w:rPr>
  </w:style>
  <w:style w:type="character" w:customStyle="1" w:styleId="Style7">
    <w:name w:val="Style7"/>
    <w:basedOn w:val="DefaultParagraphFont"/>
    <w:uiPriority w:val="1"/>
    <w:rsid w:val="00057701"/>
    <w:rPr>
      <w:u w:val="single"/>
    </w:rPr>
  </w:style>
  <w:style w:type="paragraph" w:styleId="Header">
    <w:name w:val="header"/>
    <w:basedOn w:val="Normal"/>
    <w:link w:val="HeaderChar"/>
    <w:uiPriority w:val="99"/>
    <w:unhideWhenUsed/>
    <w:rsid w:val="001E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A8C"/>
  </w:style>
  <w:style w:type="paragraph" w:styleId="Footer">
    <w:name w:val="footer"/>
    <w:basedOn w:val="Normal"/>
    <w:link w:val="FooterChar"/>
    <w:uiPriority w:val="99"/>
    <w:unhideWhenUsed/>
    <w:rsid w:val="001E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4D"/>
    <w:rPr>
      <w:rFonts w:ascii="Tahoma" w:hAnsi="Tahoma" w:cs="Tahoma"/>
      <w:sz w:val="16"/>
      <w:szCs w:val="16"/>
    </w:rPr>
  </w:style>
  <w:style w:type="table" w:styleId="TableGrid">
    <w:name w:val="Table Grid"/>
    <w:basedOn w:val="TableNormal"/>
    <w:uiPriority w:val="59"/>
    <w:rsid w:val="00CE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40B"/>
    <w:pPr>
      <w:ind w:left="720"/>
      <w:contextualSpacing/>
    </w:pPr>
  </w:style>
  <w:style w:type="character" w:styleId="PlaceholderText">
    <w:name w:val="Placeholder Text"/>
    <w:basedOn w:val="DefaultParagraphFont"/>
    <w:uiPriority w:val="99"/>
    <w:semiHidden/>
    <w:rsid w:val="00EE654C"/>
    <w:rPr>
      <w:color w:val="808080"/>
    </w:rPr>
  </w:style>
  <w:style w:type="character" w:customStyle="1" w:styleId="Style1">
    <w:name w:val="Style1"/>
    <w:basedOn w:val="DefaultParagraphFont"/>
    <w:uiPriority w:val="1"/>
    <w:rsid w:val="00057701"/>
    <w:rPr>
      <w:u w:val="single"/>
    </w:rPr>
  </w:style>
  <w:style w:type="character" w:customStyle="1" w:styleId="Style2">
    <w:name w:val="Style2"/>
    <w:basedOn w:val="DefaultParagraphFont"/>
    <w:uiPriority w:val="1"/>
    <w:rsid w:val="00057701"/>
    <w:rPr>
      <w:u w:val="single"/>
    </w:rPr>
  </w:style>
  <w:style w:type="character" w:customStyle="1" w:styleId="Style3">
    <w:name w:val="Style3"/>
    <w:basedOn w:val="DefaultParagraphFont"/>
    <w:uiPriority w:val="1"/>
    <w:rsid w:val="00057701"/>
    <w:rPr>
      <w:u w:val="single"/>
    </w:rPr>
  </w:style>
  <w:style w:type="character" w:customStyle="1" w:styleId="Style4">
    <w:name w:val="Style4"/>
    <w:basedOn w:val="DefaultParagraphFont"/>
    <w:uiPriority w:val="1"/>
    <w:rsid w:val="00057701"/>
    <w:rPr>
      <w:u w:val="single"/>
    </w:rPr>
  </w:style>
  <w:style w:type="character" w:customStyle="1" w:styleId="Style5">
    <w:name w:val="Style5"/>
    <w:basedOn w:val="DefaultParagraphFont"/>
    <w:uiPriority w:val="1"/>
    <w:rsid w:val="00057701"/>
    <w:rPr>
      <w:u w:val="single"/>
    </w:rPr>
  </w:style>
  <w:style w:type="character" w:customStyle="1" w:styleId="Style6">
    <w:name w:val="Style6"/>
    <w:basedOn w:val="DefaultParagraphFont"/>
    <w:uiPriority w:val="1"/>
    <w:rsid w:val="00057701"/>
    <w:rPr>
      <w:u w:val="single"/>
    </w:rPr>
  </w:style>
  <w:style w:type="character" w:customStyle="1" w:styleId="Style7">
    <w:name w:val="Style7"/>
    <w:basedOn w:val="DefaultParagraphFont"/>
    <w:uiPriority w:val="1"/>
    <w:rsid w:val="00057701"/>
    <w:rPr>
      <w:u w:val="single"/>
    </w:rPr>
  </w:style>
  <w:style w:type="paragraph" w:styleId="Header">
    <w:name w:val="header"/>
    <w:basedOn w:val="Normal"/>
    <w:link w:val="HeaderChar"/>
    <w:uiPriority w:val="99"/>
    <w:unhideWhenUsed/>
    <w:rsid w:val="001E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A8C"/>
  </w:style>
  <w:style w:type="paragraph" w:styleId="Footer">
    <w:name w:val="footer"/>
    <w:basedOn w:val="Normal"/>
    <w:link w:val="FooterChar"/>
    <w:uiPriority w:val="99"/>
    <w:unhideWhenUsed/>
    <w:rsid w:val="001E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C2E2-6741-450F-9726-4B68F806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17137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Raymond</dc:creator>
  <cp:lastModifiedBy>Teresa Schraudt</cp:lastModifiedBy>
  <cp:revision>28</cp:revision>
  <cp:lastPrinted>2018-07-31T13:54:00Z</cp:lastPrinted>
  <dcterms:created xsi:type="dcterms:W3CDTF">2018-07-25T13:29:00Z</dcterms:created>
  <dcterms:modified xsi:type="dcterms:W3CDTF">2018-08-03T13:58:00Z</dcterms:modified>
</cp:coreProperties>
</file>